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459" w:rsidRPr="00865C55" w:rsidRDefault="00614459" w:rsidP="00CC07C2">
      <w:pPr>
        <w:pStyle w:val="6"/>
        <w:numPr>
          <w:ilvl w:val="0"/>
          <w:numId w:val="0"/>
        </w:numPr>
        <w:ind w:left="1152" w:hanging="1152"/>
        <w:rPr>
          <w:rFonts w:eastAsia="Calibri"/>
        </w:rPr>
      </w:pPr>
      <w:r w:rsidRPr="00865C55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8AA337" wp14:editId="53A4308C">
                <wp:simplePos x="0" y="0"/>
                <wp:positionH relativeFrom="column">
                  <wp:posOffset>4893945</wp:posOffset>
                </wp:positionH>
                <wp:positionV relativeFrom="paragraph">
                  <wp:posOffset>-5715</wp:posOffset>
                </wp:positionV>
                <wp:extent cx="914400" cy="3524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195" w:rsidRPr="00515423" w:rsidRDefault="00841195" w:rsidP="00614459"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 w:rsidRPr="00515423"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85.35pt;margin-top:-.45pt;width:1in;height:27.75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" fillcolor="white [3201]" stroked="f" strokeweight=".5pt">
                <v:textbox>
                  <w:txbxContent>
                    <w:p w:rsidR="00841195" w:rsidRPr="00515423" w:rsidRDefault="00841195" w:rsidP="00614459"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 w:rsidRPr="00515423">
                        <w:rPr>
                          <w:rFonts w:ascii="PT Astra Serif" w:hAnsi="PT Astra Serif"/>
                          <w:sz w:val="28"/>
                          <w:szCs w:val="28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eastAsia="Calibri"/>
          <w:noProof/>
          <w:lang w:eastAsia="ru-RU"/>
        </w:rPr>
        <w:drawing>
          <wp:inline distT="0" distB="0" distL="0" distR="0" wp14:anchorId="5CE75435" wp14:editId="31965DEE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59" w:rsidRPr="00865C55" w:rsidRDefault="00614459" w:rsidP="00614459">
      <w:pPr>
        <w:ind w:left="3600" w:right="-284" w:firstLine="720"/>
        <w:rPr>
          <w:rFonts w:ascii="PT Astra Serif" w:eastAsia="Calibri" w:hAnsi="PT Astra Serif"/>
        </w:rPr>
      </w:pPr>
    </w:p>
    <w:p w:rsidR="00614459" w:rsidRPr="00865C55" w:rsidRDefault="00614459" w:rsidP="00614459">
      <w:pPr>
        <w:keepNext/>
        <w:tabs>
          <w:tab w:val="left" w:pos="708"/>
        </w:tabs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614459" w:rsidRPr="00865C55" w:rsidRDefault="00614459" w:rsidP="00614459">
      <w:pPr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614459" w:rsidRPr="00865C55" w:rsidRDefault="00614459" w:rsidP="00614459">
      <w:pPr>
        <w:jc w:val="center"/>
        <w:rPr>
          <w:rFonts w:ascii="PT Astra Serif" w:eastAsia="Calibri" w:hAnsi="PT Astra Serif"/>
          <w:sz w:val="28"/>
          <w:szCs w:val="28"/>
        </w:rPr>
      </w:pPr>
    </w:p>
    <w:p w:rsidR="00614459" w:rsidRPr="00865C55" w:rsidRDefault="00614459" w:rsidP="00614459">
      <w:pPr>
        <w:keepNext/>
        <w:numPr>
          <w:ilvl w:val="5"/>
          <w:numId w:val="0"/>
        </w:numPr>
        <w:tabs>
          <w:tab w:val="num" w:pos="1152"/>
        </w:tabs>
        <w:ind w:left="1152" w:right="-284" w:hanging="1152"/>
        <w:jc w:val="center"/>
        <w:outlineLvl w:val="5"/>
        <w:rPr>
          <w:rFonts w:ascii="PT Astra Serif" w:eastAsia="Calibri" w:hAnsi="PT Astra Serif"/>
          <w:spacing w:val="20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  <w:r w:rsidR="007F770E">
        <w:rPr>
          <w:rFonts w:ascii="PT Astra Serif" w:eastAsia="Calibri" w:hAnsi="PT Astra Serif"/>
          <w:spacing w:val="20"/>
          <w:sz w:val="36"/>
          <w:szCs w:val="36"/>
        </w:rPr>
        <w:t xml:space="preserve"> </w:t>
      </w:r>
    </w:p>
    <w:p w:rsidR="00207B53" w:rsidRDefault="00207B53" w:rsidP="00207B53">
      <w:pPr>
        <w:rPr>
          <w:rFonts w:ascii="PT Astra Serif" w:hAnsi="PT Astra Serif"/>
          <w:sz w:val="28"/>
          <w:szCs w:val="28"/>
        </w:rPr>
      </w:pPr>
    </w:p>
    <w:p w:rsidR="00207B53" w:rsidRPr="00207B53" w:rsidRDefault="00207B53" w:rsidP="00207B53">
      <w:pPr>
        <w:rPr>
          <w:rFonts w:ascii="PT Astra Serif" w:hAnsi="PT Astra Serif"/>
          <w:sz w:val="28"/>
          <w:szCs w:val="28"/>
        </w:rPr>
      </w:pPr>
    </w:p>
    <w:tbl>
      <w:tblPr>
        <w:tblStyle w:val="1"/>
        <w:tblpPr w:leftFromText="180" w:rightFromText="180" w:vertAnchor="text" w:horzAnchor="margin" w:tblpY="47"/>
        <w:tblOverlap w:val="never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5"/>
      </w:tblGrid>
      <w:tr w:rsidR="00207B53" w:rsidRPr="00207B53" w:rsidTr="001C10F2">
        <w:trPr>
          <w:trHeight w:val="227"/>
        </w:trPr>
        <w:tc>
          <w:tcPr>
            <w:tcW w:w="2563" w:type="pct"/>
          </w:tcPr>
          <w:p w:rsidR="00207B53" w:rsidRPr="00207B53" w:rsidRDefault="00207B53" w:rsidP="00A050AE">
            <w:pPr>
              <w:suppressAutoHyphens w:val="0"/>
              <w:spacing w:line="276" w:lineRule="auto"/>
              <w:contextualSpacing/>
              <w:rPr>
                <w:rFonts w:ascii="PT Astra Serif" w:hAnsi="PT Astra Serif"/>
                <w:sz w:val="28"/>
                <w:szCs w:val="28"/>
              </w:rPr>
            </w:pPr>
            <w:r w:rsidRPr="00207B53"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A050AE">
              <w:rPr>
                <w:rFonts w:ascii="PT Astra Serif" w:hAnsi="PT Astra Serif"/>
                <w:sz w:val="28"/>
                <w:szCs w:val="28"/>
              </w:rPr>
              <w:t>23.09.2024</w:t>
            </w:r>
          </w:p>
        </w:tc>
        <w:tc>
          <w:tcPr>
            <w:tcW w:w="2437" w:type="pct"/>
          </w:tcPr>
          <w:p w:rsidR="00207B53" w:rsidRPr="00207B53" w:rsidRDefault="00A050AE" w:rsidP="00A050AE">
            <w:pPr>
              <w:suppressAutoHyphens w:val="0"/>
              <w:spacing w:line="276" w:lineRule="auto"/>
              <w:contextualSpacing/>
              <w:jc w:val="right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 1581-п</w:t>
            </w:r>
          </w:p>
        </w:tc>
      </w:tr>
    </w:tbl>
    <w:p w:rsidR="00207B53" w:rsidRPr="00207B53" w:rsidRDefault="00207B53" w:rsidP="00207B53">
      <w:pPr>
        <w:spacing w:line="276" w:lineRule="auto"/>
        <w:contextualSpacing/>
        <w:rPr>
          <w:rFonts w:ascii="PT Astra Serif" w:hAnsi="PT Astra Serif"/>
          <w:sz w:val="28"/>
          <w:szCs w:val="28"/>
          <w:lang w:val="en-US"/>
        </w:rPr>
      </w:pPr>
    </w:p>
    <w:p w:rsidR="00207B53" w:rsidRPr="00207B53" w:rsidRDefault="00207B53" w:rsidP="00207B53">
      <w:pPr>
        <w:spacing w:line="276" w:lineRule="auto"/>
        <w:contextualSpacing/>
        <w:rPr>
          <w:rFonts w:ascii="PT Astra Serif" w:hAnsi="PT Astra Serif"/>
          <w:sz w:val="28"/>
          <w:szCs w:val="28"/>
        </w:rPr>
      </w:pPr>
    </w:p>
    <w:p w:rsidR="009D3A7F" w:rsidRPr="00207B53" w:rsidRDefault="009D3A7F" w:rsidP="00207B53">
      <w:pPr>
        <w:spacing w:line="276" w:lineRule="auto"/>
        <w:rPr>
          <w:rFonts w:ascii="PT Astra Serif" w:hAnsi="PT Astra Serif"/>
          <w:sz w:val="28"/>
          <w:szCs w:val="28"/>
        </w:rPr>
      </w:pPr>
      <w:r w:rsidRPr="00207B53">
        <w:rPr>
          <w:rFonts w:ascii="PT Astra Serif" w:hAnsi="PT Astra Serif"/>
          <w:sz w:val="28"/>
          <w:szCs w:val="28"/>
        </w:rPr>
        <w:t>О внесении изменени</w:t>
      </w:r>
      <w:r w:rsidR="00617A17" w:rsidRPr="00207B53">
        <w:rPr>
          <w:rFonts w:ascii="PT Astra Serif" w:hAnsi="PT Astra Serif"/>
          <w:sz w:val="28"/>
          <w:szCs w:val="28"/>
        </w:rPr>
        <w:t>я</w:t>
      </w:r>
      <w:r w:rsidRPr="00207B53">
        <w:rPr>
          <w:rFonts w:ascii="PT Astra Serif" w:hAnsi="PT Astra Serif"/>
          <w:sz w:val="28"/>
          <w:szCs w:val="28"/>
        </w:rPr>
        <w:t xml:space="preserve"> в постановление</w:t>
      </w:r>
    </w:p>
    <w:p w:rsidR="009D3A7F" w:rsidRPr="00207B53" w:rsidRDefault="009D3A7F" w:rsidP="00207B53">
      <w:pPr>
        <w:spacing w:line="276" w:lineRule="auto"/>
        <w:rPr>
          <w:rFonts w:ascii="PT Astra Serif" w:hAnsi="PT Astra Serif"/>
          <w:sz w:val="28"/>
          <w:szCs w:val="28"/>
        </w:rPr>
      </w:pPr>
      <w:r w:rsidRPr="00207B53">
        <w:rPr>
          <w:rFonts w:ascii="PT Astra Serif" w:hAnsi="PT Astra Serif"/>
          <w:sz w:val="28"/>
          <w:szCs w:val="28"/>
        </w:rPr>
        <w:t>администрации города Югорска от 15.02.2023</w:t>
      </w:r>
    </w:p>
    <w:p w:rsidR="00614459" w:rsidRPr="00207B53" w:rsidRDefault="009D3A7F" w:rsidP="00207B53">
      <w:pPr>
        <w:spacing w:line="276" w:lineRule="auto"/>
        <w:rPr>
          <w:rFonts w:ascii="PT Astra Serif" w:hAnsi="PT Astra Serif"/>
          <w:sz w:val="28"/>
          <w:szCs w:val="28"/>
        </w:rPr>
      </w:pPr>
      <w:r w:rsidRPr="00207B53">
        <w:rPr>
          <w:rFonts w:ascii="PT Astra Serif" w:hAnsi="PT Astra Serif"/>
          <w:sz w:val="28"/>
          <w:szCs w:val="28"/>
        </w:rPr>
        <w:t>№ 197-п «</w:t>
      </w:r>
      <w:r w:rsidR="00614459" w:rsidRPr="00207B53">
        <w:rPr>
          <w:rFonts w:ascii="PT Astra Serif" w:hAnsi="PT Astra Serif"/>
          <w:sz w:val="28"/>
          <w:szCs w:val="28"/>
        </w:rPr>
        <w:t>Об утверждении схемы размещения</w:t>
      </w:r>
    </w:p>
    <w:p w:rsidR="009D3A7F" w:rsidRPr="00207B53" w:rsidRDefault="00614459" w:rsidP="00207B53">
      <w:pPr>
        <w:spacing w:line="276" w:lineRule="auto"/>
        <w:rPr>
          <w:rFonts w:ascii="PT Astra Serif" w:hAnsi="PT Astra Serif"/>
          <w:sz w:val="28"/>
          <w:szCs w:val="28"/>
        </w:rPr>
      </w:pPr>
      <w:r w:rsidRPr="00207B53">
        <w:rPr>
          <w:rFonts w:ascii="PT Astra Serif" w:hAnsi="PT Astra Serif"/>
          <w:sz w:val="28"/>
          <w:szCs w:val="28"/>
        </w:rPr>
        <w:t>некапитальных гаражей и мест</w:t>
      </w:r>
      <w:r w:rsidR="009D3A7F" w:rsidRPr="00207B53">
        <w:rPr>
          <w:rFonts w:ascii="PT Astra Serif" w:hAnsi="PT Astra Serif"/>
          <w:sz w:val="28"/>
          <w:szCs w:val="28"/>
        </w:rPr>
        <w:t xml:space="preserve"> </w:t>
      </w:r>
      <w:r w:rsidRPr="00207B53">
        <w:rPr>
          <w:rFonts w:ascii="PT Astra Serif" w:hAnsi="PT Astra Serif"/>
          <w:sz w:val="28"/>
          <w:szCs w:val="28"/>
        </w:rPr>
        <w:t>стоянки средств</w:t>
      </w:r>
    </w:p>
    <w:p w:rsidR="00614459" w:rsidRPr="00207B53" w:rsidRDefault="00614459" w:rsidP="00207B53">
      <w:pPr>
        <w:spacing w:line="276" w:lineRule="auto"/>
        <w:rPr>
          <w:rFonts w:ascii="PT Astra Serif" w:hAnsi="PT Astra Serif"/>
          <w:sz w:val="28"/>
          <w:szCs w:val="28"/>
        </w:rPr>
      </w:pPr>
      <w:r w:rsidRPr="00207B53">
        <w:rPr>
          <w:rFonts w:ascii="PT Astra Serif" w:hAnsi="PT Astra Serif"/>
          <w:sz w:val="28"/>
          <w:szCs w:val="28"/>
        </w:rPr>
        <w:t>передвижения на территории муниципального</w:t>
      </w:r>
    </w:p>
    <w:p w:rsidR="00614459" w:rsidRPr="00207B53" w:rsidRDefault="00614459" w:rsidP="00207B53">
      <w:pPr>
        <w:spacing w:line="276" w:lineRule="auto"/>
        <w:rPr>
          <w:rFonts w:ascii="PT Astra Serif" w:hAnsi="PT Astra Serif"/>
          <w:sz w:val="28"/>
          <w:szCs w:val="28"/>
        </w:rPr>
      </w:pPr>
      <w:r w:rsidRPr="00207B53">
        <w:rPr>
          <w:rFonts w:ascii="PT Astra Serif" w:hAnsi="PT Astra Serif"/>
          <w:sz w:val="28"/>
          <w:szCs w:val="28"/>
        </w:rPr>
        <w:t>образования город Югорск</w:t>
      </w:r>
      <w:r w:rsidR="009D3A7F" w:rsidRPr="00207B53">
        <w:rPr>
          <w:rFonts w:ascii="PT Astra Serif" w:hAnsi="PT Astra Serif"/>
          <w:sz w:val="28"/>
          <w:szCs w:val="28"/>
        </w:rPr>
        <w:t>»</w:t>
      </w:r>
    </w:p>
    <w:p w:rsidR="00CC07C2" w:rsidRPr="00207B53" w:rsidRDefault="00CC07C2" w:rsidP="00207B53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07B53" w:rsidRPr="00207B53" w:rsidRDefault="00207B53" w:rsidP="00207B53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27BE1" w:rsidRPr="00207B53" w:rsidRDefault="00327BE1" w:rsidP="00207B5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07B5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 целях актуализации схемы </w:t>
      </w:r>
      <w:r w:rsidRPr="00207B53">
        <w:rPr>
          <w:rFonts w:ascii="PT Astra Serif" w:hAnsi="PT Astra Serif"/>
          <w:sz w:val="28"/>
          <w:szCs w:val="28"/>
        </w:rPr>
        <w:t>размещения некапитальных гаражей и мест стоянки средств передвижения на территории муниципального образования город Югорск:</w:t>
      </w:r>
    </w:p>
    <w:p w:rsidR="00327BE1" w:rsidRPr="00207B53" w:rsidRDefault="00327BE1" w:rsidP="00207B53">
      <w:pPr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07B53">
        <w:rPr>
          <w:rFonts w:ascii="PT Astra Serif" w:hAnsi="PT Astra Serif"/>
          <w:sz w:val="28"/>
          <w:szCs w:val="28"/>
        </w:rPr>
        <w:t xml:space="preserve">1. Внести в постановление </w:t>
      </w:r>
      <w:r w:rsidRPr="00207B5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администрации города Югорска </w:t>
      </w:r>
      <w:r w:rsidR="00E01FD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                           </w:t>
      </w:r>
      <w:bookmarkStart w:id="0" w:name="_GoBack"/>
      <w:bookmarkEnd w:id="0"/>
      <w:r w:rsidR="00E01FD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от </w:t>
      </w:r>
      <w:r w:rsidRPr="00207B53">
        <w:rPr>
          <w:rFonts w:ascii="PT Astra Serif" w:hAnsi="PT Astra Serif"/>
          <w:sz w:val="28"/>
          <w:szCs w:val="28"/>
        </w:rPr>
        <w:t xml:space="preserve">15.02.2023 № 197-п «Об утверждении схемы размещения некапитальных гаражей и мест стоянки средств передвижения на территории муниципального образования город Югорск» </w:t>
      </w:r>
      <w:r w:rsidRPr="00207B53">
        <w:rPr>
          <w:rFonts w:ascii="PT Astra Serif" w:eastAsia="Times New Roman" w:hAnsi="PT Astra Serif" w:cs="Times New Roman"/>
          <w:sz w:val="28"/>
          <w:szCs w:val="28"/>
          <w:lang w:eastAsia="ru-RU"/>
        </w:rPr>
        <w:t>изменение, изложив приложение в новой редакции (приложение).</w:t>
      </w:r>
    </w:p>
    <w:p w:rsidR="00327BE1" w:rsidRPr="00207B53" w:rsidRDefault="00327BE1" w:rsidP="00207B53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r w:rsidRPr="00207B5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2. </w:t>
      </w:r>
      <w:hyperlink r:id="rId10" w:history="1">
        <w:r w:rsidRPr="00207B53">
          <w:rPr>
            <w:rFonts w:ascii="PT Astra Serif" w:eastAsiaTheme="minorEastAsia" w:hAnsi="PT Astra Serif" w:cs="Times New Roman CYR"/>
            <w:sz w:val="28"/>
            <w:szCs w:val="28"/>
          </w:rPr>
          <w:t>Опубликовать</w:t>
        </w:r>
      </w:hyperlink>
      <w:r w:rsidRPr="00207B53">
        <w:rPr>
          <w:rFonts w:ascii="PT Astra Serif" w:eastAsiaTheme="minorEastAsia" w:hAnsi="PT Astra Serif" w:cs="Times New Roman CYR"/>
          <w:sz w:val="28"/>
          <w:szCs w:val="28"/>
        </w:rPr>
        <w:t xml:space="preserve"> настоящее постановление в официальном сетевом издании города Югорска и разместить на </w:t>
      </w:r>
      <w:hyperlink r:id="rId11" w:history="1">
        <w:r w:rsidRPr="00207B53">
          <w:rPr>
            <w:rFonts w:ascii="PT Astra Serif" w:eastAsiaTheme="minorEastAsia" w:hAnsi="PT Astra Serif" w:cs="Times New Roman CYR"/>
            <w:sz w:val="28"/>
            <w:szCs w:val="28"/>
          </w:rPr>
          <w:t>официальном сайте</w:t>
        </w:r>
      </w:hyperlink>
      <w:r w:rsidRPr="00207B53">
        <w:rPr>
          <w:rFonts w:ascii="PT Astra Serif" w:eastAsiaTheme="minorEastAsia" w:hAnsi="PT Astra Serif" w:cs="Times New Roman CYR"/>
          <w:sz w:val="28"/>
          <w:szCs w:val="28"/>
        </w:rPr>
        <w:t xml:space="preserve"> органов местного самоуправления города Югорска.</w:t>
      </w:r>
    </w:p>
    <w:p w:rsidR="00327BE1" w:rsidRDefault="00327BE1" w:rsidP="00207B53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r w:rsidRPr="00207B53">
        <w:rPr>
          <w:rFonts w:ascii="PT Astra Serif" w:eastAsiaTheme="minorEastAsia" w:hAnsi="PT Astra Serif" w:cs="Times New Roman CYR"/>
          <w:sz w:val="28"/>
          <w:szCs w:val="28"/>
        </w:rPr>
        <w:t xml:space="preserve">3. Настоящее постановление вступает в силу после его </w:t>
      </w:r>
      <w:hyperlink r:id="rId12" w:history="1">
        <w:r w:rsidRPr="00207B53">
          <w:rPr>
            <w:rFonts w:ascii="PT Astra Serif" w:eastAsiaTheme="minorEastAsia" w:hAnsi="PT Astra Serif" w:cs="Times New Roman CYR"/>
            <w:sz w:val="28"/>
            <w:szCs w:val="28"/>
          </w:rPr>
          <w:t>официального опубликования</w:t>
        </w:r>
      </w:hyperlink>
      <w:r w:rsidRPr="00207B53">
        <w:rPr>
          <w:rFonts w:ascii="PT Astra Serif" w:eastAsiaTheme="minorEastAsia" w:hAnsi="PT Astra Serif" w:cs="Times New Roman CYR"/>
          <w:sz w:val="28"/>
          <w:szCs w:val="28"/>
        </w:rPr>
        <w:t>.</w:t>
      </w:r>
    </w:p>
    <w:p w:rsidR="00207B53" w:rsidRDefault="00207B53" w:rsidP="00207B53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</w:p>
    <w:p w:rsidR="00207B53" w:rsidRDefault="00207B53" w:rsidP="00207B53">
      <w:pPr>
        <w:suppressAutoHyphens w:val="0"/>
        <w:spacing w:line="276" w:lineRule="auto"/>
        <w:rPr>
          <w:rFonts w:ascii="PT Astra Serif" w:hAnsi="PT Astra Serif"/>
          <w:b/>
          <w:sz w:val="28"/>
          <w:szCs w:val="26"/>
        </w:rPr>
      </w:pPr>
    </w:p>
    <w:tbl>
      <w:tblPr>
        <w:tblStyle w:val="1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2"/>
        <w:gridCol w:w="3930"/>
        <w:gridCol w:w="1937"/>
      </w:tblGrid>
      <w:tr w:rsidR="00207B53" w:rsidRPr="00D920B8" w:rsidTr="00207B53">
        <w:trPr>
          <w:trHeight w:val="1276"/>
        </w:trPr>
        <w:tc>
          <w:tcPr>
            <w:tcW w:w="1902" w:type="pct"/>
          </w:tcPr>
          <w:p w:rsidR="00207B53" w:rsidRPr="00D920B8" w:rsidRDefault="00207B53" w:rsidP="001C10F2">
            <w:pPr>
              <w:suppressAutoHyphens w:val="0"/>
              <w:rPr>
                <w:rFonts w:ascii="PT Astra Serif" w:hAnsi="PT Astra Serif"/>
                <w:b/>
                <w:sz w:val="20"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Глава города Югорска</w:t>
            </w:r>
          </w:p>
        </w:tc>
        <w:tc>
          <w:tcPr>
            <w:tcW w:w="2075" w:type="pct"/>
            <w:vAlign w:val="center"/>
          </w:tcPr>
          <w:p w:rsidR="00207B53" w:rsidRPr="00D920B8" w:rsidRDefault="00207B53" w:rsidP="001C10F2">
            <w:pPr>
              <w:suppressAutoHyphens w:val="0"/>
              <w:jc w:val="center"/>
              <w:rPr>
                <w:rFonts w:ascii="PT Astra Serif" w:hAnsi="PT Astra Serif"/>
                <w:szCs w:val="26"/>
              </w:rPr>
            </w:pPr>
          </w:p>
        </w:tc>
        <w:tc>
          <w:tcPr>
            <w:tcW w:w="1023" w:type="pct"/>
          </w:tcPr>
          <w:p w:rsidR="00207B53" w:rsidRPr="00D920B8" w:rsidRDefault="00207B53" w:rsidP="001C10F2">
            <w:pPr>
              <w:suppressAutoHyphens w:val="0"/>
              <w:jc w:val="right"/>
              <w:rPr>
                <w:rFonts w:ascii="PT Astra Serif" w:hAnsi="PT Astra Serif"/>
                <w:b/>
                <w:sz w:val="20"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А.Ю. Харлов</w:t>
            </w:r>
          </w:p>
        </w:tc>
      </w:tr>
    </w:tbl>
    <w:p w:rsidR="0028543D" w:rsidRDefault="0028543D" w:rsidP="00CC07C2">
      <w:pPr>
        <w:spacing w:line="276" w:lineRule="auto"/>
        <w:rPr>
          <w:rFonts w:ascii="PT Astra Serif" w:hAnsi="PT Astra Serif"/>
          <w:b/>
          <w:sz w:val="28"/>
          <w:szCs w:val="28"/>
        </w:rPr>
        <w:sectPr w:rsidR="0028543D" w:rsidSect="00207B53">
          <w:headerReference w:type="default" r:id="rId13"/>
          <w:pgSz w:w="11907" w:h="16839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56546" w:rsidRPr="0028543D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8543D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</w:p>
    <w:p w:rsidR="00B56546" w:rsidRPr="0028543D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8543D">
        <w:rPr>
          <w:rFonts w:ascii="PT Astra Serif" w:hAnsi="PT Astra Serif"/>
          <w:b/>
          <w:sz w:val="28"/>
          <w:szCs w:val="28"/>
        </w:rPr>
        <w:t>к постановлению</w:t>
      </w:r>
    </w:p>
    <w:p w:rsidR="00B56546" w:rsidRPr="0028543D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8543D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207B53" w:rsidRPr="00A050AE" w:rsidRDefault="00A050AE" w:rsidP="00207B53">
      <w:pPr>
        <w:suppressAutoHyphens w:val="0"/>
        <w:contextualSpacing/>
        <w:jc w:val="right"/>
        <w:rPr>
          <w:rFonts w:ascii="PT Astra Serif" w:hAnsi="PT Astra Serif"/>
          <w:b/>
          <w:sz w:val="28"/>
          <w:szCs w:val="26"/>
        </w:rPr>
      </w:pPr>
      <w:r w:rsidRPr="00A050AE">
        <w:rPr>
          <w:rFonts w:ascii="PT Astra Serif" w:hAnsi="PT Astra Serif"/>
          <w:b/>
          <w:sz w:val="28"/>
          <w:szCs w:val="26"/>
        </w:rPr>
        <w:t xml:space="preserve">от </w:t>
      </w:r>
      <w:r w:rsidRPr="00A050AE">
        <w:rPr>
          <w:rFonts w:ascii="PT Astra Serif" w:hAnsi="PT Astra Serif"/>
          <w:b/>
          <w:sz w:val="28"/>
          <w:szCs w:val="28"/>
        </w:rPr>
        <w:t>23.09.2024</w:t>
      </w:r>
      <w:r w:rsidRPr="00A050AE">
        <w:rPr>
          <w:rFonts w:ascii="PT Astra Serif" w:hAnsi="PT Astra Serif"/>
          <w:b/>
          <w:sz w:val="28"/>
          <w:szCs w:val="26"/>
        </w:rPr>
        <w:t xml:space="preserve"> № 1581-п</w:t>
      </w:r>
    </w:p>
    <w:p w:rsidR="00B56546" w:rsidRDefault="00B56546" w:rsidP="00B56546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B56546" w:rsidRPr="00CC07C2" w:rsidRDefault="00B56546" w:rsidP="00B56546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>Схема</w:t>
      </w:r>
    </w:p>
    <w:p w:rsidR="00B56546" w:rsidRPr="00CC07C2" w:rsidRDefault="00B56546" w:rsidP="00B56546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 xml:space="preserve">размещения некапитальных гаражей и мест стоянки средств передвижения </w:t>
      </w:r>
    </w:p>
    <w:p w:rsidR="00B56546" w:rsidRDefault="00B56546" w:rsidP="00B56546">
      <w:pPr>
        <w:spacing w:line="276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C07C2">
        <w:rPr>
          <w:rFonts w:ascii="PT Astra Serif" w:eastAsia="Times New Roman" w:hAnsi="PT Astra Serif" w:cs="Times New Roman"/>
          <w:sz w:val="28"/>
          <w:szCs w:val="28"/>
          <w:lang w:eastAsia="ru-RU"/>
        </w:rPr>
        <w:t>на территории муниципального образования город Югорск</w:t>
      </w:r>
    </w:p>
    <w:p w:rsidR="0028543D" w:rsidRDefault="0028543D" w:rsidP="00CC07C2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510"/>
        <w:gridCol w:w="1867"/>
        <w:gridCol w:w="50"/>
        <w:gridCol w:w="1499"/>
        <w:gridCol w:w="1970"/>
        <w:gridCol w:w="1366"/>
        <w:gridCol w:w="1369"/>
        <w:gridCol w:w="1644"/>
        <w:gridCol w:w="1369"/>
        <w:gridCol w:w="1644"/>
        <w:gridCol w:w="1499"/>
      </w:tblGrid>
      <w:tr w:rsidR="00AB3F79" w:rsidRPr="00371C81" w:rsidTr="006A22BC">
        <w:trPr>
          <w:tblHeader/>
        </w:trPr>
        <w:tc>
          <w:tcPr>
            <w:tcW w:w="172" w:type="pct"/>
            <w:vMerge w:val="restart"/>
          </w:tcPr>
          <w:p w:rsidR="00AB3F79" w:rsidRDefault="00AB3F79" w:rsidP="00CC07C2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№</w:t>
            </w:r>
          </w:p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371C81">
              <w:rPr>
                <w:rFonts w:ascii="PT Astra Serif" w:hAnsi="PT Astra Serif"/>
                <w:sz w:val="20"/>
                <w:szCs w:val="20"/>
              </w:rPr>
              <w:t>п</w:t>
            </w:r>
            <w:proofErr w:type="gramEnd"/>
            <w:r w:rsidRPr="00371C81">
              <w:rPr>
                <w:rFonts w:ascii="PT Astra Serif" w:hAnsi="PT Astra Serif"/>
                <w:sz w:val="20"/>
                <w:szCs w:val="20"/>
              </w:rPr>
              <w:t>/п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Назначение места размещения</w:t>
            </w:r>
          </w:p>
          <w:p w:rsidR="00AB3F79" w:rsidRPr="00371C81" w:rsidRDefault="00AB3F79" w:rsidP="00CC07C2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(гараж, являющийся некапитальным сооружением либо стоянка технических или других средств передвижения инвалидов)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Адресный ориентир </w:t>
            </w:r>
          </w:p>
        </w:tc>
        <w:tc>
          <w:tcPr>
            <w:tcW w:w="666" w:type="pct"/>
            <w:vMerge w:val="restart"/>
          </w:tcPr>
          <w:p w:rsidR="00AB3F79" w:rsidRPr="00371C81" w:rsidRDefault="00AB3F79" w:rsidP="0028543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B21155">
              <w:rPr>
                <w:rFonts w:ascii="PT Astra Serif" w:hAnsi="PT Astra Serif"/>
                <w:sz w:val="20"/>
                <w:szCs w:val="20"/>
              </w:rPr>
              <w:t>Условный</w:t>
            </w:r>
            <w:r w:rsidR="0028543D">
              <w:rPr>
                <w:rFonts w:ascii="PT Astra Serif" w:hAnsi="PT Astra Serif"/>
                <w:sz w:val="20"/>
                <w:szCs w:val="20"/>
              </w:rPr>
              <w:t xml:space="preserve"> номер части земельного участка</w:t>
            </w:r>
          </w:p>
        </w:tc>
        <w:tc>
          <w:tcPr>
            <w:tcW w:w="1481" w:type="pct"/>
            <w:gridSpan w:val="3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Координаты характерных точек, </w:t>
            </w:r>
            <w:proofErr w:type="gramStart"/>
            <w:r w:rsidRPr="00371C81">
              <w:rPr>
                <w:rFonts w:ascii="PT Astra Serif" w:hAnsi="PT Astra Serif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Площадь </w:t>
            </w:r>
            <w:r>
              <w:rPr>
                <w:rFonts w:ascii="PT Astra Serif" w:hAnsi="PT Astra Serif"/>
                <w:sz w:val="20"/>
                <w:szCs w:val="20"/>
              </w:rPr>
              <w:t>места стоянки или места размещения</w:t>
            </w:r>
            <w:r w:rsidR="003B0701">
              <w:rPr>
                <w:rFonts w:ascii="PT Astra Serif" w:hAnsi="PT Astra Serif"/>
                <w:sz w:val="20"/>
                <w:szCs w:val="20"/>
              </w:rPr>
              <w:t>, кв. м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Форма собственности на землю или земельный участок, где расположен или возможно расположить объект 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Графическая часть схемы размещения объектов</w:t>
            </w:r>
          </w:p>
        </w:tc>
      </w:tr>
      <w:tr w:rsidR="00AB3F79" w:rsidRPr="00371C81" w:rsidTr="006A22BC">
        <w:trPr>
          <w:tblHeader/>
        </w:trPr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X</w:t>
            </w:r>
          </w:p>
        </w:tc>
        <w:tc>
          <w:tcPr>
            <w:tcW w:w="556" w:type="pct"/>
          </w:tcPr>
          <w:p w:rsidR="00AB3F79" w:rsidRPr="0028543D" w:rsidRDefault="00AB3F79" w:rsidP="0028543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Y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tabs>
                <w:tab w:val="left" w:pos="1207"/>
              </w:tabs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rPr>
          <w:tblHeader/>
        </w:trPr>
        <w:tc>
          <w:tcPr>
            <w:tcW w:w="172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648" w:type="pct"/>
            <w:gridSpan w:val="2"/>
          </w:tcPr>
          <w:p w:rsidR="00AB3F79" w:rsidRPr="004D4AE5" w:rsidRDefault="00AB3F79" w:rsidP="00CC07C2">
            <w:pPr>
              <w:tabs>
                <w:tab w:val="left" w:pos="1106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507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666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2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463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556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463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556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507" w:type="pct"/>
          </w:tcPr>
          <w:p w:rsidR="00AB3F79" w:rsidRPr="004D4AE5" w:rsidRDefault="00AB3F79" w:rsidP="00CC07C2">
            <w:pPr>
              <w:tabs>
                <w:tab w:val="left" w:pos="1207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</w:tr>
      <w:tr w:rsidR="00AB3F79" w:rsidRPr="00371C81" w:rsidTr="006A22BC">
        <w:tc>
          <w:tcPr>
            <w:tcW w:w="5000" w:type="pct"/>
            <w:gridSpan w:val="11"/>
          </w:tcPr>
          <w:p w:rsidR="00AB3F79" w:rsidRPr="0028543D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</w:t>
            </w:r>
            <w:r w:rsidR="00B56546">
              <w:rPr>
                <w:rFonts w:ascii="PT Astra Serif" w:hAnsi="PT Astra Serif"/>
                <w:b/>
                <w:sz w:val="20"/>
                <w:szCs w:val="20"/>
              </w:rPr>
              <w:t xml:space="preserve">                       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  <w:r w:rsidRPr="001C6C69">
              <w:rPr>
                <w:rFonts w:ascii="PT Astra Serif" w:hAnsi="PT Astra Serif"/>
                <w:sz w:val="20"/>
                <w:szCs w:val="20"/>
              </w:rPr>
              <w:t>Система координат</w:t>
            </w:r>
            <w:r w:rsidR="0028543D"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  <w:proofErr w:type="gramStart"/>
            <w:r w:rsidR="0028543D">
              <w:rPr>
                <w:rFonts w:ascii="PT Astra Serif" w:hAnsi="PT Astra Serif"/>
                <w:b/>
                <w:sz w:val="20"/>
                <w:szCs w:val="20"/>
              </w:rPr>
              <w:t>МСК</w:t>
            </w:r>
            <w:proofErr w:type="gramEnd"/>
            <w:r w:rsidR="0028543D">
              <w:rPr>
                <w:rFonts w:ascii="PT Astra Serif" w:hAnsi="PT Astra Serif"/>
                <w:b/>
                <w:sz w:val="20"/>
                <w:szCs w:val="20"/>
              </w:rPr>
              <w:t xml:space="preserve"> 86 Зона 1</w:t>
            </w: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4 по ул. Газовиков</w:t>
            </w:r>
          </w:p>
        </w:tc>
        <w:tc>
          <w:tcPr>
            <w:tcW w:w="66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86:22:0007001:ЗУ</w:t>
            </w:r>
            <w:proofErr w:type="gramStart"/>
            <w:r w:rsidRPr="00371C81"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993256.13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1676494.65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993253.66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1676496.34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993250.28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1676491.38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993252.83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1676489.07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2076B0" w:rsidRDefault="00AB3F79" w:rsidP="00CC07C2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4 по ул. Газовиков</w:t>
            </w:r>
          </w:p>
        </w:tc>
        <w:tc>
          <w:tcPr>
            <w:tcW w:w="666" w:type="pct"/>
            <w:vMerge w:val="restart"/>
          </w:tcPr>
          <w:p w:rsidR="00AB3F79" w:rsidRPr="002076B0" w:rsidRDefault="00AB3F79" w:rsidP="00CC07C2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993892,31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1676184,22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993887,36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1676187,62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Газовиков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993400,48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1676404,18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993402,18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1676406,65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993397,30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1676410,01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993395,60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1646407,53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4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Газовиков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993402,18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1676406,65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993403,88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1676409,12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993399,00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1676412,48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993397,30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1676410,01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Толстого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993669,62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1676543,86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993667,18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1676545,61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993633,65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1676540,74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993666,12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1676538,97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Толстого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993667,18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1676545,61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993664,74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1676547,38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993661,21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1676542,49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993633,65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1676540,74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16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993624,44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1676761,89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993622,60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1676763,67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993618,67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1676758,92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993621,06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1676757,10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16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:ЗУ8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993622,60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1676763,67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993619,57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1676765,45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993616,14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1676760,52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993618,67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1676758,92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20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9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993467,25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1676812,19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993464,84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1676813,99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993461,08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1676808,99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993463,60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1676807,11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20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proofErr w:type="gramStart"/>
            <w:r>
              <w:rPr>
                <w:rFonts w:ascii="PT Astra Serif" w:hAnsi="PT Astra Serif"/>
                <w:sz w:val="20"/>
                <w:szCs w:val="20"/>
              </w:rPr>
              <w:lastRenderedPageBreak/>
              <w:t>Студенческая</w:t>
            </w:r>
            <w:proofErr w:type="gramEnd"/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:ЗУ10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993464,84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1676813,99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993462,42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1676815,82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993458,67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1676810,78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993461,08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1676808,99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11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Никольская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993212,32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1676951,22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1676953,62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993209,30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1676956,97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993207,51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1676954,57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Никольская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:ЗУ12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1676953,62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993215,93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1676956,00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993211,11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1676959,36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993203,30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1676956,97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5000" w:type="pct"/>
            <w:gridSpan w:val="11"/>
          </w:tcPr>
          <w:p w:rsidR="00AB3F79" w:rsidRPr="0028543D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A60433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A60433">
              <w:rPr>
                <w:rFonts w:ascii="PT Astra Serif" w:hAnsi="PT Astra Serif"/>
                <w:b/>
                <w:sz w:val="20"/>
                <w:szCs w:val="20"/>
              </w:rPr>
              <w:t>86:22:0005002</w:t>
            </w: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Буряка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993888,93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1676179,13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993883,94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1676182,66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Буряка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993892,31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1676184,22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993887,36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1676187,62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993809,12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1675986,95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993810,92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1675989,35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993806,14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1675992,95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993804,34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1675990,55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993810,92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1675989,35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993812,72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1675991,75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993807,94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1675995,35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993806,14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1675992,95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lastRenderedPageBreak/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993812,72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1675991,75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Собственность </w:t>
            </w:r>
            <w:r w:rsidRPr="00371C81">
              <w:rPr>
                <w:rFonts w:ascii="PT Astra Serif" w:hAnsi="PT Astra Serif"/>
                <w:sz w:val="20"/>
                <w:szCs w:val="20"/>
              </w:rPr>
              <w:lastRenderedPageBreak/>
              <w:t>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993814,52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1675994,15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993809,73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1675997,75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993807,94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1675995,35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9а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993846,10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1675912,81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993843,81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1675914,74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993839,94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1675910,16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993842,23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1675908,22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35а по ул. </w:t>
            </w:r>
            <w:proofErr w:type="gramStart"/>
            <w:r w:rsidRPr="00BB6F53">
              <w:rPr>
                <w:rFonts w:ascii="PT Astra Serif" w:hAnsi="PT Astra Serif"/>
                <w:sz w:val="18"/>
                <w:szCs w:val="18"/>
              </w:rPr>
              <w:t>Железнодорожная</w:t>
            </w:r>
            <w:proofErr w:type="gramEnd"/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993692,40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1675987,77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993694,14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1675990,21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993689,26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1675993,71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993687,51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1675991,26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:ЗУ8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993740,18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1675732,60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1675734,13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993734,52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1675728,98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993737,10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1675727,45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9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1675734,13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993735,03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1675735,71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993731,96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1675730,56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993734,53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1675728,98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14 по ул. </w:t>
            </w:r>
            <w:r>
              <w:rPr>
                <w:rFonts w:ascii="PT Astra Serif" w:hAnsi="PT Astra Serif"/>
                <w:sz w:val="18"/>
                <w:szCs w:val="18"/>
              </w:rPr>
              <w:t>Ленина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:ЗУ10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993862,40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1675647,88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1675650,36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993859,30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1675653,77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993857,55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1675651,24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14 по ул. </w:t>
            </w:r>
            <w:r>
              <w:rPr>
                <w:rFonts w:ascii="PT Astra Serif" w:hAnsi="PT Astra Serif"/>
                <w:sz w:val="18"/>
                <w:szCs w:val="18"/>
              </w:rPr>
              <w:lastRenderedPageBreak/>
              <w:t>Ленина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1675650,36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993865,86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1675652,81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993861,03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1675656,22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993859,30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1675653,77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24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18/2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:ЗУ12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993712,75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1675585,21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993714,53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1675587,62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993709,71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1675591,19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993707,92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1675588,78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18/2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:ЗУ13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993714,53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1675587,62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993716,32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1675590,04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993711,53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1675593,65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993709,71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1675591,19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5000" w:type="pct"/>
            <w:gridSpan w:val="11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EB6DC9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EB6DC9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EB6DC9">
              <w:rPr>
                <w:rFonts w:ascii="PT Astra Serif" w:hAnsi="PT Astra Serif"/>
                <w:b/>
                <w:sz w:val="20"/>
                <w:szCs w:val="20"/>
              </w:rPr>
              <w:t>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26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Ермака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1677935,05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3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993705,85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1677939,91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993703,52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1677941,52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993700,04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1677936,67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Ермака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993705,85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1677939,91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3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993703,37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1677944,68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993706,99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1677946,19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993703,51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1677941,52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5000" w:type="pct"/>
            <w:gridSpan w:val="11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0F2AB6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0F2AB6">
              <w:rPr>
                <w:rFonts w:ascii="PT Astra Serif" w:hAnsi="PT Astra Serif"/>
                <w:b/>
                <w:sz w:val="20"/>
                <w:szCs w:val="20"/>
              </w:rPr>
              <w:t>86:22:0010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0</w:t>
            </w:r>
            <w:r w:rsidRPr="000F2AB6">
              <w:rPr>
                <w:rFonts w:ascii="PT Astra Serif" w:hAnsi="PT Astra Serif"/>
                <w:b/>
                <w:sz w:val="20"/>
                <w:szCs w:val="20"/>
              </w:rPr>
              <w:t>02</w:t>
            </w: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Сахарова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2:ЗУ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993701,24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1677930,02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4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1677932,32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993698,22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1677935,87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993696,42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1677933,54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Сахарова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10002:ЗУ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1677932,32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4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993704,67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1677934,83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993699,87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1677938,41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993698,22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1677935,87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5000" w:type="pct"/>
            <w:gridSpan w:val="11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D5496A">
              <w:rPr>
                <w:rFonts w:ascii="PT Astra Serif" w:hAnsi="PT Astra Serif"/>
                <w:sz w:val="20"/>
                <w:szCs w:val="20"/>
              </w:rPr>
              <w:lastRenderedPageBreak/>
              <w:t xml:space="preserve">Кадастровый квартал </w:t>
            </w:r>
            <w:r w:rsidRPr="00D5496A">
              <w:rPr>
                <w:rFonts w:ascii="PT Astra Serif" w:hAnsi="PT Astra Serif"/>
                <w:b/>
                <w:sz w:val="20"/>
                <w:szCs w:val="20"/>
              </w:rPr>
              <w:t>86:22:0006001</w:t>
            </w: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Место размещения 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992575,53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1676243,79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A53AA"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992576,87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1676246,92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992571,57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1676249,13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992570,24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1676246,02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31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992576,87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1676246,92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992578,31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1676250,07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1676252,40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992571,57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1676249,13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992578,31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1676250,07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992579,49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1676255,41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992574,55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1676255,41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1676252,38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33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1676252,38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992574,35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1676255,51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992569,22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1676257,86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992567,76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1676254,63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1676255,51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992575,69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1676258,63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992570,59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1676260,87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992569,22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1676257,86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 w:val="restar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35</w:t>
            </w:r>
          </w:p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 w:val="restart"/>
          </w:tcPr>
          <w:p w:rsidR="002307FC" w:rsidRPr="00371C81" w:rsidRDefault="002307FC" w:rsidP="00333079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2307FC" w:rsidRPr="00371C81" w:rsidRDefault="002307FC" w:rsidP="002D469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proofErr w:type="gramStart"/>
            <w:r w:rsidRPr="00496E4D">
              <w:rPr>
                <w:rFonts w:ascii="PT Astra Serif" w:hAnsi="PT Astra Serif"/>
                <w:sz w:val="18"/>
                <w:szCs w:val="18"/>
              </w:rPr>
              <w:t>Промышленная</w:t>
            </w:r>
            <w:proofErr w:type="gramEnd"/>
            <w:r w:rsidRPr="00496E4D"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>
              <w:rPr>
                <w:rFonts w:ascii="PT Astra Serif" w:hAnsi="PT Astra Serif"/>
                <w:sz w:val="18"/>
                <w:szCs w:val="18"/>
              </w:rPr>
              <w:t>1</w:t>
            </w:r>
            <w:r w:rsidRPr="00496E4D">
              <w:rPr>
                <w:rFonts w:ascii="PT Astra Serif" w:hAnsi="PT Astra Serif"/>
                <w:sz w:val="18"/>
                <w:szCs w:val="18"/>
              </w:rPr>
              <w:t>, в районе ГТВА «</w:t>
            </w:r>
            <w:r>
              <w:rPr>
                <w:rFonts w:ascii="PT Astra Serif" w:hAnsi="PT Astra Serif"/>
                <w:sz w:val="18"/>
                <w:szCs w:val="18"/>
              </w:rPr>
              <w:t>Голубой факел»</w:t>
            </w:r>
          </w:p>
        </w:tc>
        <w:tc>
          <w:tcPr>
            <w:tcW w:w="666" w:type="pct"/>
            <w:vMerge w:val="restart"/>
          </w:tcPr>
          <w:p w:rsidR="002307FC" w:rsidRPr="00F56F81" w:rsidRDefault="002307FC" w:rsidP="002D469E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993444,79</w:t>
            </w:r>
          </w:p>
        </w:tc>
        <w:tc>
          <w:tcPr>
            <w:tcW w:w="556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1676197,50</w:t>
            </w:r>
          </w:p>
        </w:tc>
        <w:tc>
          <w:tcPr>
            <w:tcW w:w="463" w:type="pct"/>
            <w:vMerge w:val="restart"/>
          </w:tcPr>
          <w:p w:rsidR="002307FC" w:rsidRPr="00371C81" w:rsidRDefault="00333079" w:rsidP="003330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24,6</w:t>
            </w:r>
          </w:p>
        </w:tc>
        <w:tc>
          <w:tcPr>
            <w:tcW w:w="556" w:type="pct"/>
            <w:vMerge w:val="restart"/>
          </w:tcPr>
          <w:p w:rsidR="002307FC" w:rsidRPr="00371C81" w:rsidRDefault="002307FC" w:rsidP="0033307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2307FC" w:rsidRPr="00371C81" w:rsidRDefault="002307FC" w:rsidP="002307FC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7</w:t>
            </w:r>
          </w:p>
        </w:tc>
      </w:tr>
      <w:tr w:rsidR="002D469E" w:rsidRPr="00371C81" w:rsidTr="006A22BC">
        <w:tc>
          <w:tcPr>
            <w:tcW w:w="172" w:type="pct"/>
            <w:vMerge/>
          </w:tcPr>
          <w:p w:rsidR="002D469E" w:rsidRPr="00371C81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D469E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993441,79</w:t>
            </w:r>
          </w:p>
        </w:tc>
        <w:tc>
          <w:tcPr>
            <w:tcW w:w="556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1676199,30</w:t>
            </w:r>
          </w:p>
        </w:tc>
        <w:tc>
          <w:tcPr>
            <w:tcW w:w="463" w:type="pct"/>
            <w:vMerge/>
          </w:tcPr>
          <w:p w:rsidR="002D469E" w:rsidRPr="00371C81" w:rsidRDefault="002D469E" w:rsidP="003330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D469E" w:rsidRPr="00371C81" w:rsidTr="006A22BC">
        <w:tc>
          <w:tcPr>
            <w:tcW w:w="172" w:type="pct"/>
            <w:vMerge/>
          </w:tcPr>
          <w:p w:rsidR="002D469E" w:rsidRPr="00371C81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D469E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993438,22</w:t>
            </w:r>
          </w:p>
        </w:tc>
        <w:tc>
          <w:tcPr>
            <w:tcW w:w="556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1676193,13</w:t>
            </w:r>
          </w:p>
        </w:tc>
        <w:tc>
          <w:tcPr>
            <w:tcW w:w="463" w:type="pct"/>
            <w:vMerge/>
          </w:tcPr>
          <w:p w:rsidR="002D469E" w:rsidRPr="00371C81" w:rsidRDefault="002D469E" w:rsidP="003330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D469E" w:rsidRPr="00371C81" w:rsidTr="006A22BC">
        <w:tc>
          <w:tcPr>
            <w:tcW w:w="172" w:type="pct"/>
            <w:vMerge/>
          </w:tcPr>
          <w:p w:rsidR="002D469E" w:rsidRPr="00371C81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D469E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993441,21</w:t>
            </w:r>
          </w:p>
        </w:tc>
        <w:tc>
          <w:tcPr>
            <w:tcW w:w="556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1676191,40</w:t>
            </w:r>
          </w:p>
        </w:tc>
        <w:tc>
          <w:tcPr>
            <w:tcW w:w="463" w:type="pct"/>
            <w:vMerge/>
          </w:tcPr>
          <w:p w:rsidR="002D469E" w:rsidRPr="00371C81" w:rsidRDefault="002D469E" w:rsidP="003330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 w:val="restar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631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2307FC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2307FC" w:rsidRPr="00371C81" w:rsidRDefault="003330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Промышленная</w:t>
            </w:r>
          </w:p>
        </w:tc>
        <w:tc>
          <w:tcPr>
            <w:tcW w:w="666" w:type="pct"/>
            <w:vMerge w:val="restart"/>
          </w:tcPr>
          <w:p w:rsidR="002307FC" w:rsidRPr="00F56F81" w:rsidRDefault="002307FC" w:rsidP="002307FC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993441,48</w:t>
            </w:r>
          </w:p>
        </w:tc>
        <w:tc>
          <w:tcPr>
            <w:tcW w:w="556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167198,76</w:t>
            </w:r>
          </w:p>
        </w:tc>
        <w:tc>
          <w:tcPr>
            <w:tcW w:w="463" w:type="pct"/>
            <w:vMerge w:val="restart"/>
          </w:tcPr>
          <w:p w:rsidR="002307FC" w:rsidRPr="00371C81" w:rsidRDefault="00333079" w:rsidP="003330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22,2</w:t>
            </w:r>
          </w:p>
        </w:tc>
        <w:tc>
          <w:tcPr>
            <w:tcW w:w="556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2307FC">
              <w:rPr>
                <w:rFonts w:ascii="PT Astra Serif" w:hAnsi="PT Astra Serif"/>
                <w:sz w:val="20"/>
                <w:szCs w:val="20"/>
              </w:rPr>
              <w:t>Приложение 7</w:t>
            </w: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993438,52</w:t>
            </w:r>
          </w:p>
        </w:tc>
        <w:tc>
          <w:tcPr>
            <w:tcW w:w="556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167200,45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 w:val="restar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1</w:t>
            </w:r>
            <w:r w:rsidRPr="00496E4D">
              <w:rPr>
                <w:rFonts w:ascii="PT Astra Serif" w:hAnsi="PT Astra Serif"/>
                <w:sz w:val="18"/>
                <w:szCs w:val="18"/>
              </w:rPr>
              <w:t>, в районе ГТВА «</w:t>
            </w:r>
            <w:r>
              <w:rPr>
                <w:rFonts w:ascii="PT Astra Serif" w:hAnsi="PT Astra Serif"/>
                <w:sz w:val="18"/>
                <w:szCs w:val="18"/>
              </w:rPr>
              <w:t>Голубой факел»</w:t>
            </w:r>
          </w:p>
        </w:tc>
        <w:tc>
          <w:tcPr>
            <w:tcW w:w="666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993435,24</w:t>
            </w:r>
          </w:p>
        </w:tc>
        <w:tc>
          <w:tcPr>
            <w:tcW w:w="556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167194,84</w:t>
            </w:r>
          </w:p>
        </w:tc>
        <w:tc>
          <w:tcPr>
            <w:tcW w:w="463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993438,22</w:t>
            </w:r>
          </w:p>
        </w:tc>
        <w:tc>
          <w:tcPr>
            <w:tcW w:w="556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167193,13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5000" w:type="pct"/>
            <w:gridSpan w:val="11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9B399A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86:22:0003002</w:t>
            </w:r>
          </w:p>
        </w:tc>
      </w:tr>
      <w:tr w:rsidR="002307FC" w:rsidRPr="00371C81" w:rsidTr="006A22BC">
        <w:tc>
          <w:tcPr>
            <w:tcW w:w="172" w:type="pct"/>
            <w:vMerge w:val="restart"/>
          </w:tcPr>
          <w:p w:rsidR="002307FC" w:rsidRPr="00371C81" w:rsidRDefault="002307FC" w:rsidP="002D469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37</w:t>
            </w:r>
          </w:p>
        </w:tc>
        <w:tc>
          <w:tcPr>
            <w:tcW w:w="631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2307FC" w:rsidRPr="006A22B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A22BC">
              <w:rPr>
                <w:rFonts w:ascii="PT Astra Serif" w:hAnsi="PT Astra Serif"/>
                <w:sz w:val="18"/>
                <w:szCs w:val="18"/>
              </w:rPr>
              <w:t>г. Югорск,  ул. Труда 38, в районе ПГК «Колос»</w:t>
            </w:r>
          </w:p>
        </w:tc>
        <w:tc>
          <w:tcPr>
            <w:tcW w:w="666" w:type="pct"/>
            <w:vMerge w:val="restart"/>
          </w:tcPr>
          <w:p w:rsidR="002307FC" w:rsidRPr="00F56F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0003002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995511,96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1674759,80</w:t>
            </w:r>
          </w:p>
        </w:tc>
        <w:tc>
          <w:tcPr>
            <w:tcW w:w="463" w:type="pct"/>
            <w:vMerge w:val="restar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6</w:t>
            </w: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995510,80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1674762,91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995505,55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1674760,93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995506,71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1674757,82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 w:val="restart"/>
          </w:tcPr>
          <w:p w:rsidR="002307FC" w:rsidRPr="00371C81" w:rsidRDefault="002307FC" w:rsidP="002D469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631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   </w:t>
            </w:r>
          </w:p>
        </w:tc>
        <w:tc>
          <w:tcPr>
            <w:tcW w:w="524" w:type="pct"/>
            <w:gridSpan w:val="2"/>
            <w:vMerge w:val="restar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r>
              <w:rPr>
                <w:rFonts w:ascii="PT Astra Serif" w:hAnsi="PT Astra Serif"/>
                <w:sz w:val="18"/>
                <w:szCs w:val="18"/>
              </w:rPr>
              <w:t>Труда 38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, в районе </w:t>
            </w:r>
            <w:r>
              <w:rPr>
                <w:rFonts w:ascii="PT Astra Serif" w:hAnsi="PT Astra Serif"/>
                <w:sz w:val="18"/>
                <w:szCs w:val="18"/>
              </w:rPr>
              <w:t>ПГК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«</w:t>
            </w:r>
            <w:r>
              <w:rPr>
                <w:rFonts w:ascii="PT Astra Serif" w:hAnsi="PT Astra Serif"/>
                <w:sz w:val="18"/>
                <w:szCs w:val="18"/>
              </w:rPr>
              <w:t>Колос»</w:t>
            </w:r>
          </w:p>
        </w:tc>
        <w:tc>
          <w:tcPr>
            <w:tcW w:w="666" w:type="pct"/>
            <w:vMerge w:val="restart"/>
          </w:tcPr>
          <w:p w:rsidR="002307FC" w:rsidRPr="00F56F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0003002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proofErr w:type="gramStart"/>
            <w:r>
              <w:rPr>
                <w:rFonts w:ascii="PT Astra Serif" w:hAnsi="PT Astra Serif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995510,80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1674762,91</w:t>
            </w:r>
          </w:p>
        </w:tc>
        <w:tc>
          <w:tcPr>
            <w:tcW w:w="463" w:type="pct"/>
            <w:vMerge w:val="restar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6</w:t>
            </w: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995509,61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1674766,40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995504,40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1674764,17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995505,55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1674760,93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AB3F79" w:rsidRPr="00B56546" w:rsidRDefault="00AB3F79" w:rsidP="00B56546">
      <w:pPr>
        <w:tabs>
          <w:tab w:val="left" w:pos="5449"/>
        </w:tabs>
        <w:sectPr w:rsidR="00AB3F79" w:rsidRPr="00B56546" w:rsidSect="00B56546">
          <w:headerReference w:type="first" r:id="rId14"/>
          <w:pgSz w:w="16839" w:h="11907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E63685" w:rsidRPr="00255EFB" w:rsidRDefault="00E63685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1</w:t>
      </w:r>
    </w:p>
    <w:p w:rsidR="00E63685" w:rsidRDefault="00E63685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 w:rsidR="00DD614E">
        <w:rPr>
          <w:rFonts w:ascii="PT Astra Serif" w:hAnsi="PT Astra Serif"/>
          <w:b/>
          <w:sz w:val="28"/>
          <w:szCs w:val="28"/>
        </w:rPr>
        <w:t xml:space="preserve">схеме размещения </w:t>
      </w:r>
      <w:r w:rsidR="00A60C5B">
        <w:rPr>
          <w:rFonts w:ascii="PT Astra Serif" w:hAnsi="PT Astra Serif"/>
          <w:b/>
          <w:sz w:val="28"/>
          <w:szCs w:val="28"/>
        </w:rPr>
        <w:t xml:space="preserve">некапитальных </w:t>
      </w:r>
      <w:r w:rsidR="00DD614E">
        <w:rPr>
          <w:rFonts w:ascii="PT Astra Serif" w:hAnsi="PT Astra Serif"/>
          <w:b/>
          <w:sz w:val="28"/>
          <w:szCs w:val="28"/>
        </w:rPr>
        <w:t>гаражей</w:t>
      </w:r>
    </w:p>
    <w:p w:rsidR="00DD614E" w:rsidRDefault="00DD614E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B56546" w:rsidRPr="00255EFB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DD614E" w:rsidRDefault="00E63685" w:rsidP="00B5654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 стоянок</w:t>
      </w:r>
      <w:r w:rsidR="00DD614E">
        <w:rPr>
          <w:rFonts w:ascii="PT Astra Serif" w:hAnsi="PT Astra Serif"/>
          <w:sz w:val="28"/>
          <w:szCs w:val="26"/>
        </w:rPr>
        <w:t xml:space="preserve"> в к</w:t>
      </w:r>
      <w:r w:rsidR="00DD614E" w:rsidRPr="00DD614E">
        <w:rPr>
          <w:rFonts w:ascii="PT Astra Serif" w:hAnsi="PT Astra Serif"/>
          <w:sz w:val="28"/>
          <w:szCs w:val="26"/>
        </w:rPr>
        <w:t>адастров</w:t>
      </w:r>
      <w:r w:rsidR="00DD614E">
        <w:rPr>
          <w:rFonts w:ascii="PT Astra Serif" w:hAnsi="PT Astra Serif"/>
          <w:sz w:val="28"/>
          <w:szCs w:val="26"/>
        </w:rPr>
        <w:t>ом</w:t>
      </w:r>
      <w:r w:rsidR="00DD614E" w:rsidRPr="00DD614E">
        <w:rPr>
          <w:rFonts w:ascii="PT Astra Serif" w:hAnsi="PT Astra Serif"/>
          <w:sz w:val="28"/>
          <w:szCs w:val="26"/>
        </w:rPr>
        <w:t xml:space="preserve"> квартал</w:t>
      </w:r>
      <w:r w:rsidR="00DD614E">
        <w:rPr>
          <w:rFonts w:ascii="PT Astra Serif" w:hAnsi="PT Astra Serif"/>
          <w:sz w:val="28"/>
          <w:szCs w:val="26"/>
        </w:rPr>
        <w:t>е</w:t>
      </w:r>
      <w:r w:rsidR="00DD614E" w:rsidRPr="00DD614E">
        <w:rPr>
          <w:rFonts w:ascii="PT Astra Serif" w:hAnsi="PT Astra Serif"/>
          <w:sz w:val="28"/>
          <w:szCs w:val="26"/>
        </w:rPr>
        <w:t xml:space="preserve">: 86:22:0007001  </w:t>
      </w:r>
    </w:p>
    <w:p w:rsidR="00B56546" w:rsidRDefault="00B56546" w:rsidP="00B5654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E64278" w:rsidRDefault="00E64278" w:rsidP="00E64278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6"/>
          <w:lang w:eastAsia="ru-RU"/>
        </w:rPr>
        <w:drawing>
          <wp:inline distT="0" distB="0" distL="0" distR="0" wp14:anchorId="041D9970" wp14:editId="7E940C37">
            <wp:extent cx="8991600" cy="6955407"/>
            <wp:effectExtent l="0" t="0" r="0" b="0"/>
            <wp:docPr id="14" name="Рисунок 14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547" cy="69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605">
        <w:rPr>
          <w:rFonts w:ascii="PT Astra Serif" w:hAnsi="PT Astra Serif"/>
          <w:sz w:val="28"/>
          <w:szCs w:val="28"/>
        </w:rPr>
        <w:t xml:space="preserve">               </w:t>
      </w:r>
    </w:p>
    <w:p w:rsidR="004C3396" w:rsidRDefault="00E64278" w:rsidP="00E64278">
      <w:pPr>
        <w:widowControl w:val="0"/>
        <w:autoSpaceDE w:val="0"/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A59278" wp14:editId="3AF0BC11">
                <wp:simplePos x="0" y="0"/>
                <wp:positionH relativeFrom="column">
                  <wp:posOffset>36830</wp:posOffset>
                </wp:positionH>
                <wp:positionV relativeFrom="paragraph">
                  <wp:posOffset>30480</wp:posOffset>
                </wp:positionV>
                <wp:extent cx="472440" cy="167640"/>
                <wp:effectExtent l="0" t="0" r="2286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.9pt;margin-top:2.4pt;width:37.2pt;height:13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 xml:space="preserve">             -  </w:t>
      </w:r>
      <w:r w:rsidR="004C3396">
        <w:rPr>
          <w:rFonts w:ascii="PT Astra Serif" w:hAnsi="PT Astra Serif"/>
          <w:sz w:val="28"/>
          <w:szCs w:val="28"/>
        </w:rPr>
        <w:t xml:space="preserve">место стоянки </w:t>
      </w:r>
    </w:p>
    <w:p w:rsidR="004C3396" w:rsidRPr="006B1C7C" w:rsidRDefault="004C3396" w:rsidP="004C339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6BB40A" wp14:editId="7EE6B1A1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3pt;margin-top:2.8pt;width:37.2pt;height:13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4C3396" w:rsidRDefault="004C3396" w:rsidP="004C3396">
      <w:pPr>
        <w:spacing w:line="276" w:lineRule="auto"/>
        <w:rPr>
          <w:rFonts w:ascii="PT Astra Serif" w:hAnsi="PT Astra Serif"/>
          <w:b/>
          <w:sz w:val="28"/>
          <w:szCs w:val="28"/>
        </w:rPr>
        <w:sectPr w:rsidR="004C3396" w:rsidSect="00B56546">
          <w:headerReference w:type="first" r:id="rId16"/>
          <w:pgSz w:w="23814" w:h="16839" w:orient="landscape" w:code="8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BF373A" w:rsidRPr="00BF373A" w:rsidRDefault="00BF373A" w:rsidP="00BF373A">
      <w:pPr>
        <w:widowControl w:val="0"/>
        <w:autoSpaceDE w:val="0"/>
        <w:spacing w:line="276" w:lineRule="auto"/>
        <w:ind w:firstLine="709"/>
        <w:jc w:val="right"/>
        <w:rPr>
          <w:rFonts w:ascii="PT Astra Serif" w:hAnsi="PT Astra Serif"/>
          <w:b/>
          <w:sz w:val="28"/>
          <w:szCs w:val="28"/>
        </w:rPr>
      </w:pPr>
      <w:r w:rsidRPr="00BF373A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2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B56546" w:rsidRPr="00255EFB" w:rsidRDefault="00B56546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D228C" w:rsidRDefault="00E82FBA" w:rsidP="00BF373A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5D228C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  <w:r w:rsidR="00BF373A">
        <w:rPr>
          <w:rFonts w:ascii="PT Astra Serif" w:hAnsi="PT Astra Serif"/>
          <w:sz w:val="28"/>
          <w:szCs w:val="26"/>
        </w:rPr>
        <w:t xml:space="preserve"> в к</w:t>
      </w:r>
      <w:r w:rsidR="00BF373A" w:rsidRPr="00BF373A">
        <w:rPr>
          <w:rFonts w:ascii="PT Astra Serif" w:hAnsi="PT Astra Serif"/>
          <w:sz w:val="28"/>
          <w:szCs w:val="26"/>
        </w:rPr>
        <w:t>адастров</w:t>
      </w:r>
      <w:r w:rsidR="00BF373A">
        <w:rPr>
          <w:rFonts w:ascii="PT Astra Serif" w:hAnsi="PT Astra Serif"/>
          <w:sz w:val="28"/>
          <w:szCs w:val="26"/>
        </w:rPr>
        <w:t>ом</w:t>
      </w:r>
      <w:r w:rsidR="00BF373A" w:rsidRPr="00BF373A">
        <w:rPr>
          <w:rFonts w:ascii="PT Astra Serif" w:hAnsi="PT Astra Serif"/>
          <w:sz w:val="28"/>
          <w:szCs w:val="26"/>
        </w:rPr>
        <w:t xml:space="preserve"> квартал</w:t>
      </w:r>
      <w:r w:rsidR="00BF373A">
        <w:rPr>
          <w:rFonts w:ascii="PT Astra Serif" w:hAnsi="PT Astra Serif"/>
          <w:sz w:val="28"/>
          <w:szCs w:val="26"/>
        </w:rPr>
        <w:t>е</w:t>
      </w:r>
      <w:r w:rsidR="00BF373A" w:rsidRPr="00BF373A">
        <w:rPr>
          <w:rFonts w:ascii="PT Astra Serif" w:hAnsi="PT Astra Serif"/>
          <w:sz w:val="28"/>
          <w:szCs w:val="26"/>
        </w:rPr>
        <w:t xml:space="preserve">: 86:22:0005002  </w:t>
      </w:r>
    </w:p>
    <w:p w:rsidR="00B56546" w:rsidRDefault="00B56546" w:rsidP="00BF373A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754661" w:rsidRDefault="004B20EF" w:rsidP="004B20EF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8A0E248" wp14:editId="2F15C21E">
            <wp:extent cx="11268075" cy="7150918"/>
            <wp:effectExtent l="0" t="0" r="0" b="0"/>
            <wp:docPr id="10" name="Рисунок 10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333" cy="71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43" w:rsidRDefault="00EE6143" w:rsidP="00EE6143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C4CA31" wp14:editId="488DBD13">
                <wp:simplePos x="0" y="0"/>
                <wp:positionH relativeFrom="column">
                  <wp:posOffset>42333</wp:posOffset>
                </wp:positionH>
                <wp:positionV relativeFrom="paragraph">
                  <wp:posOffset>22225</wp:posOffset>
                </wp:positionV>
                <wp:extent cx="472440" cy="167640"/>
                <wp:effectExtent l="0" t="0" r="22860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3.35pt;margin-top:1.75pt;width:37.2pt;height:13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" filled="f" strokecolor="#2f2fe9" strokeweight="2pt"/>
            </w:pict>
          </mc:Fallback>
        </mc:AlternateContent>
      </w:r>
      <w:r w:rsidR="004B20EF">
        <w:rPr>
          <w:rFonts w:ascii="PT Astra Serif" w:hAnsi="PT Astra Serif"/>
          <w:sz w:val="28"/>
          <w:szCs w:val="28"/>
        </w:rPr>
        <w:tab/>
        <w:t>- место стоянки</w:t>
      </w:r>
    </w:p>
    <w:p w:rsidR="00754661" w:rsidRDefault="00EE6143" w:rsidP="00754661">
      <w:pPr>
        <w:widowControl w:val="0"/>
        <w:tabs>
          <w:tab w:val="left" w:pos="888"/>
        </w:tabs>
        <w:autoSpaceDE w:val="0"/>
        <w:spacing w:line="276" w:lineRule="auto"/>
        <w:rPr>
          <w:rFonts w:ascii="PT Astra Serif" w:hAnsi="PT Astra Serif"/>
          <w:sz w:val="28"/>
          <w:szCs w:val="28"/>
        </w:rPr>
        <w:sectPr w:rsidR="00754661" w:rsidSect="00B56546">
          <w:headerReference w:type="first" r:id="rId18"/>
          <w:pgSz w:w="23814" w:h="16839" w:orient="landscape" w:code="8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9B64BD" wp14:editId="64744A2D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3pt;margin-top:2.8pt;width:37.2pt;height:1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" filled="f" strokecolor="red" strokeweight="2pt"/>
            </w:pict>
          </mc:Fallback>
        </mc:AlternateContent>
      </w:r>
      <w:r w:rsidR="00754661">
        <w:rPr>
          <w:rFonts w:ascii="PT Astra Serif" w:hAnsi="PT Astra Serif"/>
          <w:sz w:val="28"/>
          <w:szCs w:val="28"/>
        </w:rPr>
        <w:tab/>
        <w:t xml:space="preserve">-границы </w:t>
      </w:r>
      <w:r>
        <w:rPr>
          <w:rFonts w:ascii="PT Astra Serif" w:hAnsi="PT Astra Serif"/>
          <w:sz w:val="28"/>
          <w:szCs w:val="28"/>
        </w:rPr>
        <w:t xml:space="preserve">земельного участка многоквартирного жилого дома </w:t>
      </w:r>
    </w:p>
    <w:p w:rsidR="00C44792" w:rsidRPr="00C44792" w:rsidRDefault="00C44792" w:rsidP="00C4479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C44792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3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Pr="00255EFB" w:rsidRDefault="00C44792" w:rsidP="00C44792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B029A4" w:rsidRDefault="00E82FBA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B029A4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</w:p>
    <w:p w:rsidR="00C44792" w:rsidRDefault="00C44792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 xml:space="preserve">: 86:22:0003001  </w:t>
      </w:r>
    </w:p>
    <w:p w:rsidR="00C44792" w:rsidRDefault="00C44792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B029A4" w:rsidRDefault="00C55662" w:rsidP="00355D0C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8557015" wp14:editId="40B9B59D">
            <wp:extent cx="6023698" cy="55517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03" cy="55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18" w:rsidRDefault="00B15318" w:rsidP="00B1531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7915AA" wp14:editId="5340D520">
                <wp:simplePos x="0" y="0"/>
                <wp:positionH relativeFrom="column">
                  <wp:posOffset>59690</wp:posOffset>
                </wp:positionH>
                <wp:positionV relativeFrom="paragraph">
                  <wp:posOffset>31115</wp:posOffset>
                </wp:positionV>
                <wp:extent cx="472440" cy="167640"/>
                <wp:effectExtent l="0" t="0" r="22860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4.7pt;margin-top:2.45pt;width:37.2pt;height:13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стоянки </w:t>
      </w:r>
    </w:p>
    <w:p w:rsidR="00B15318" w:rsidRPr="006B1C7C" w:rsidRDefault="00B15318" w:rsidP="00B1531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3D1991" wp14:editId="380AD3ED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4.8pt;margin-top:2.8pt;width:37.2pt;height:13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B15318" w:rsidRDefault="00B15318" w:rsidP="00355D0C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C55662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E64278" w:rsidRDefault="00E64278" w:rsidP="00E64278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4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8E0BD2" w:rsidRDefault="00E82FBA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8E0BD2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</w:p>
    <w:p w:rsidR="00C44792" w:rsidRDefault="00C44792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>: 86:22:0010002</w:t>
      </w:r>
    </w:p>
    <w:p w:rsidR="00E46FEB" w:rsidRDefault="00753AD5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270F581" wp14:editId="12871781">
            <wp:extent cx="6119495" cy="5690558"/>
            <wp:effectExtent l="0" t="0" r="0" b="5715"/>
            <wp:docPr id="35" name="Рисунок 35" descr="C:\Users\Zaiceva_AA\Desktop\22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ceva_AA\Desktop\22222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EB" w:rsidRDefault="00E46FEB" w:rsidP="00E46FEB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9D67D5" wp14:editId="28A54A85">
                <wp:simplePos x="0" y="0"/>
                <wp:positionH relativeFrom="column">
                  <wp:posOffset>52070</wp:posOffset>
                </wp:positionH>
                <wp:positionV relativeFrom="paragraph">
                  <wp:posOffset>17780</wp:posOffset>
                </wp:positionV>
                <wp:extent cx="472440" cy="167640"/>
                <wp:effectExtent l="0" t="0" r="22860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4.1pt;margin-top:1.4pt;width:37.2pt;height:1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стоянки </w:t>
      </w:r>
    </w:p>
    <w:p w:rsidR="00E46FEB" w:rsidRPr="006B1C7C" w:rsidRDefault="00E46FEB" w:rsidP="00E46FEB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28989F" wp14:editId="7873F076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3.3pt;margin-top:2.8pt;width:37.2pt;height:13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E46FEB" w:rsidRDefault="00E46FEB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8E0BD2" w:rsidRDefault="008E0BD2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14459" w:rsidRDefault="00614459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614459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924B16" w:rsidRPr="00255EFB" w:rsidRDefault="00924B16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734DE">
        <w:rPr>
          <w:rFonts w:ascii="PT Astra Serif" w:hAnsi="PT Astra Serif"/>
          <w:b/>
          <w:sz w:val="28"/>
          <w:szCs w:val="28"/>
        </w:rPr>
        <w:t>5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2F1366" w:rsidRDefault="002F1366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6"/>
        </w:rPr>
        <w:t xml:space="preserve">Схема размещения </w:t>
      </w:r>
      <w:r>
        <w:rPr>
          <w:rFonts w:ascii="PT Astra Serif" w:hAnsi="PT Astra Serif"/>
          <w:sz w:val="28"/>
          <w:szCs w:val="28"/>
        </w:rPr>
        <w:t>некапитальных гаражей</w:t>
      </w:r>
    </w:p>
    <w:p w:rsidR="00C44792" w:rsidRPr="00EC0985" w:rsidRDefault="00C44792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 xml:space="preserve">: 86:22:0006001  </w:t>
      </w:r>
    </w:p>
    <w:p w:rsidR="00254394" w:rsidRDefault="00277D0A" w:rsidP="00254394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2DCE3DE" wp14:editId="3F1E7F02">
            <wp:extent cx="6119495" cy="5690558"/>
            <wp:effectExtent l="0" t="0" r="0" b="5715"/>
            <wp:docPr id="13" name="Рисунок 13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E8" w:rsidRDefault="00254394" w:rsidP="00254394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FB54E2" wp14:editId="37F41DD2">
                <wp:simplePos x="0" y="0"/>
                <wp:positionH relativeFrom="column">
                  <wp:posOffset>41910</wp:posOffset>
                </wp:positionH>
                <wp:positionV relativeFrom="paragraph">
                  <wp:posOffset>33655</wp:posOffset>
                </wp:positionV>
                <wp:extent cx="472440" cy="167640"/>
                <wp:effectExtent l="0" t="0" r="22860" b="2286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131DB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6" style="position:absolute;margin-left:3.3pt;margin-top:2.65pt;width:37.2pt;height:13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" fillcolor="#4131db" strokecolor="#2f2fe9" strokeweight="2pt">
                <v:fill r:id="rId25" o:title="" color2="white [3212]" type="pattern"/>
              </v:rect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</w:r>
      <w:r w:rsidR="00D702E8">
        <w:rPr>
          <w:rFonts w:ascii="PT Astra Serif" w:hAnsi="PT Astra Serif"/>
          <w:sz w:val="28"/>
          <w:szCs w:val="28"/>
        </w:rPr>
        <w:t xml:space="preserve">- место размещения одного некапитального гаража </w:t>
      </w:r>
    </w:p>
    <w:p w:rsidR="00D702E8" w:rsidRDefault="00D702E8" w:rsidP="00D702E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24B16" w:rsidRDefault="00924B16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24B16" w:rsidRDefault="00924B16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924B16" w:rsidRPr="00255EFB" w:rsidRDefault="00924B16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734DE">
        <w:rPr>
          <w:rFonts w:ascii="PT Astra Serif" w:hAnsi="PT Astra Serif"/>
          <w:b/>
          <w:sz w:val="28"/>
          <w:szCs w:val="28"/>
        </w:rPr>
        <w:t>6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C44792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254394" w:rsidRDefault="00254394" w:rsidP="00254394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6"/>
        </w:rPr>
        <w:t xml:space="preserve">Схема размещения </w:t>
      </w:r>
      <w:r>
        <w:rPr>
          <w:rFonts w:ascii="PT Astra Serif" w:hAnsi="PT Astra Serif"/>
          <w:sz w:val="28"/>
          <w:szCs w:val="28"/>
        </w:rPr>
        <w:t>некапитальных гаражей</w:t>
      </w:r>
    </w:p>
    <w:p w:rsidR="00C44792" w:rsidRDefault="00C44792" w:rsidP="00254394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к</w:t>
      </w:r>
      <w:r w:rsidRPr="00C44792">
        <w:rPr>
          <w:rFonts w:ascii="PT Astra Serif" w:hAnsi="PT Astra Serif"/>
          <w:sz w:val="28"/>
          <w:szCs w:val="28"/>
        </w:rPr>
        <w:t>адастров</w:t>
      </w:r>
      <w:r>
        <w:rPr>
          <w:rFonts w:ascii="PT Astra Serif" w:hAnsi="PT Astra Serif"/>
          <w:sz w:val="28"/>
          <w:szCs w:val="28"/>
        </w:rPr>
        <w:t>ом</w:t>
      </w:r>
      <w:r w:rsidRPr="00C44792">
        <w:rPr>
          <w:rFonts w:ascii="PT Astra Serif" w:hAnsi="PT Astra Serif"/>
          <w:sz w:val="28"/>
          <w:szCs w:val="28"/>
        </w:rPr>
        <w:t xml:space="preserve"> квартал</w:t>
      </w:r>
      <w:r>
        <w:rPr>
          <w:rFonts w:ascii="PT Astra Serif" w:hAnsi="PT Astra Serif"/>
          <w:sz w:val="28"/>
          <w:szCs w:val="28"/>
        </w:rPr>
        <w:t>е</w:t>
      </w:r>
      <w:r w:rsidRPr="00C44792">
        <w:rPr>
          <w:rFonts w:ascii="PT Astra Serif" w:hAnsi="PT Astra Serif"/>
          <w:sz w:val="28"/>
          <w:szCs w:val="28"/>
        </w:rPr>
        <w:t xml:space="preserve">: 86:22:0003002                                   </w:t>
      </w:r>
    </w:p>
    <w:p w:rsidR="00254394" w:rsidRDefault="00254394" w:rsidP="00254394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B28D237" wp14:editId="5815420C">
            <wp:extent cx="6119495" cy="5690558"/>
            <wp:effectExtent l="0" t="0" r="0" b="5715"/>
            <wp:docPr id="21" name="Рисунок 21" descr="C:\Users\Zaiceva_AA\Desktop\1111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ceva_AA\Desktop\1111111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59" w:rsidRDefault="00254394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93BDCC" wp14:editId="38E5031E">
                <wp:simplePos x="0" y="0"/>
                <wp:positionH relativeFrom="column">
                  <wp:posOffset>41910</wp:posOffset>
                </wp:positionH>
                <wp:positionV relativeFrom="paragraph">
                  <wp:posOffset>33655</wp:posOffset>
                </wp:positionV>
                <wp:extent cx="472440" cy="167640"/>
                <wp:effectExtent l="0" t="0" r="2286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131DB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3.3pt;margin-top:2.65pt;width:37.2pt;height:13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" fillcolor="#4131db" strokecolor="#2f2fe9" strokeweight="2pt">
                <v:fill r:id="rId25" o:title="" color2="white [3212]" type="pattern"/>
              </v:rect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размещения одного некапитального гаража </w:t>
      </w: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Pr="002307FC" w:rsidRDefault="002307FC" w:rsidP="002307FC">
      <w:pPr>
        <w:autoSpaceDN w:val="0"/>
        <w:spacing w:line="276" w:lineRule="auto"/>
        <w:jc w:val="right"/>
        <w:textAlignment w:val="baseline"/>
        <w:rPr>
          <w:rFonts w:ascii="PT Astra Serif" w:eastAsia="Calibri" w:hAnsi="PT Astra Serif" w:cs="Times New Roman"/>
          <w:b/>
          <w:sz w:val="28"/>
          <w:szCs w:val="28"/>
        </w:rPr>
      </w:pPr>
      <w:r w:rsidRPr="002307FC">
        <w:rPr>
          <w:rFonts w:ascii="PT Astra Serif" w:eastAsia="Calibri" w:hAnsi="PT Astra Serif" w:cs="Times New Roman"/>
          <w:b/>
          <w:sz w:val="28"/>
          <w:szCs w:val="28"/>
        </w:rPr>
        <w:lastRenderedPageBreak/>
        <w:t>Приложение 7</w:t>
      </w:r>
    </w:p>
    <w:p w:rsidR="002307FC" w:rsidRPr="002307FC" w:rsidRDefault="002307FC" w:rsidP="002307FC">
      <w:pPr>
        <w:autoSpaceDN w:val="0"/>
        <w:spacing w:line="276" w:lineRule="auto"/>
        <w:jc w:val="right"/>
        <w:textAlignment w:val="baseline"/>
        <w:rPr>
          <w:rFonts w:ascii="PT Astra Serif" w:eastAsia="Calibri" w:hAnsi="PT Astra Serif" w:cs="Times New Roman"/>
          <w:b/>
          <w:sz w:val="28"/>
          <w:szCs w:val="28"/>
        </w:rPr>
      </w:pPr>
      <w:r w:rsidRPr="002307FC">
        <w:rPr>
          <w:rFonts w:ascii="PT Astra Serif" w:eastAsia="Calibri" w:hAnsi="PT Astra Serif" w:cs="Times New Roman"/>
          <w:b/>
          <w:sz w:val="28"/>
          <w:szCs w:val="28"/>
        </w:rPr>
        <w:t>к схеме размещения некапитальных гаражей</w:t>
      </w:r>
    </w:p>
    <w:p w:rsidR="002307FC" w:rsidRPr="002307FC" w:rsidRDefault="002307FC" w:rsidP="002307FC">
      <w:pPr>
        <w:autoSpaceDN w:val="0"/>
        <w:spacing w:line="276" w:lineRule="auto"/>
        <w:jc w:val="right"/>
        <w:textAlignment w:val="baseline"/>
        <w:rPr>
          <w:rFonts w:ascii="PT Astra Serif" w:eastAsia="Calibri" w:hAnsi="PT Astra Serif" w:cs="Times New Roman"/>
          <w:b/>
          <w:sz w:val="28"/>
          <w:szCs w:val="28"/>
        </w:rPr>
      </w:pPr>
      <w:r w:rsidRPr="002307FC">
        <w:rPr>
          <w:rFonts w:ascii="PT Astra Serif" w:eastAsia="Calibri" w:hAnsi="PT Astra Serif" w:cs="Times New Roman"/>
          <w:b/>
          <w:sz w:val="28"/>
          <w:szCs w:val="28"/>
        </w:rPr>
        <w:t>и мест стоянки средств передвижения</w:t>
      </w:r>
    </w:p>
    <w:p w:rsidR="002307FC" w:rsidRPr="002307FC" w:rsidRDefault="002307FC" w:rsidP="002307FC">
      <w:pPr>
        <w:autoSpaceDN w:val="0"/>
        <w:spacing w:line="276" w:lineRule="auto"/>
        <w:jc w:val="right"/>
        <w:textAlignment w:val="baseline"/>
        <w:rPr>
          <w:rFonts w:ascii="PT Astra Serif" w:eastAsia="Calibri" w:hAnsi="PT Astra Serif" w:cs="Times New Roman"/>
          <w:sz w:val="28"/>
          <w:szCs w:val="28"/>
        </w:rPr>
      </w:pPr>
    </w:p>
    <w:p w:rsidR="002307FC" w:rsidRPr="002307FC" w:rsidRDefault="002307FC" w:rsidP="002307FC">
      <w:pPr>
        <w:autoSpaceDN w:val="0"/>
        <w:spacing w:line="276" w:lineRule="auto"/>
        <w:jc w:val="center"/>
        <w:textAlignment w:val="baseline"/>
        <w:rPr>
          <w:rFonts w:eastAsia="Calibri" w:cs="Times New Roman"/>
        </w:rPr>
      </w:pPr>
      <w:r w:rsidRPr="002307FC">
        <w:rPr>
          <w:rFonts w:ascii="PT Astra Serif" w:eastAsia="Calibri" w:hAnsi="PT Astra Serif" w:cs="Times New Roman"/>
          <w:sz w:val="28"/>
          <w:szCs w:val="26"/>
        </w:rPr>
        <w:t xml:space="preserve">Схема размещения </w:t>
      </w:r>
      <w:r w:rsidRPr="002307FC">
        <w:rPr>
          <w:rFonts w:ascii="PT Astra Serif" w:eastAsia="Calibri" w:hAnsi="PT Astra Serif" w:cs="Times New Roman"/>
          <w:sz w:val="28"/>
          <w:szCs w:val="28"/>
        </w:rPr>
        <w:t>некапитальных гаражей</w:t>
      </w:r>
    </w:p>
    <w:p w:rsidR="002307FC" w:rsidRPr="002307FC" w:rsidRDefault="002307FC" w:rsidP="002307FC">
      <w:pPr>
        <w:autoSpaceDN w:val="0"/>
        <w:spacing w:line="276" w:lineRule="auto"/>
        <w:jc w:val="center"/>
        <w:textAlignment w:val="baseline"/>
        <w:rPr>
          <w:rFonts w:ascii="PT Astra Serif" w:eastAsia="Calibri" w:hAnsi="PT Astra Serif" w:cs="Times New Roman"/>
          <w:sz w:val="28"/>
          <w:szCs w:val="28"/>
        </w:rPr>
      </w:pPr>
      <w:r w:rsidRPr="002307FC">
        <w:rPr>
          <w:rFonts w:ascii="PT Astra Serif" w:eastAsia="Calibri" w:hAnsi="PT Astra Serif" w:cs="Times New Roman"/>
          <w:sz w:val="28"/>
          <w:szCs w:val="28"/>
        </w:rPr>
        <w:t>в кадастровом квартале: 86:22:000</w:t>
      </w:r>
      <w:r w:rsidR="008B66C2">
        <w:rPr>
          <w:rFonts w:ascii="PT Astra Serif" w:eastAsia="Calibri" w:hAnsi="PT Astra Serif" w:cs="Times New Roman"/>
          <w:sz w:val="28"/>
          <w:szCs w:val="28"/>
        </w:rPr>
        <w:t>6</w:t>
      </w:r>
      <w:r w:rsidRPr="002307FC">
        <w:rPr>
          <w:rFonts w:ascii="PT Astra Serif" w:eastAsia="Calibri" w:hAnsi="PT Astra Serif" w:cs="Times New Roman"/>
          <w:sz w:val="28"/>
          <w:szCs w:val="28"/>
        </w:rPr>
        <w:t>00</w:t>
      </w:r>
      <w:r w:rsidR="008B66C2">
        <w:rPr>
          <w:rFonts w:ascii="PT Astra Serif" w:eastAsia="Calibri" w:hAnsi="PT Astra Serif" w:cs="Times New Roman"/>
          <w:sz w:val="28"/>
          <w:szCs w:val="28"/>
        </w:rPr>
        <w:t>1</w:t>
      </w:r>
      <w:r w:rsidRPr="002307FC">
        <w:rPr>
          <w:rFonts w:ascii="PT Astra Serif" w:eastAsia="Calibri" w:hAnsi="PT Astra Serif" w:cs="Times New Roman"/>
          <w:sz w:val="28"/>
          <w:szCs w:val="28"/>
        </w:rPr>
        <w:t xml:space="preserve">                                   </w:t>
      </w:r>
    </w:p>
    <w:p w:rsidR="002307FC" w:rsidRPr="002307FC" w:rsidRDefault="002307FC" w:rsidP="002307FC">
      <w:pPr>
        <w:autoSpaceDN w:val="0"/>
        <w:spacing w:line="276" w:lineRule="auto"/>
        <w:textAlignment w:val="baseline"/>
        <w:rPr>
          <w:rFonts w:eastAsia="Calibri" w:cs="Times New Roman"/>
        </w:rPr>
      </w:pPr>
      <w:r w:rsidRPr="002307F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9339160" wp14:editId="0A5CD45D">
            <wp:extent cx="5697855" cy="5363842"/>
            <wp:effectExtent l="19050" t="19050" r="17145" b="27940"/>
            <wp:docPr id="12" name="Picture 1" descr="C:\Users\Zaiceva_AA\AppData\Local\Microsoft\Windows\INetCache\Content.Word\Screenshot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53638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:rsidR="002307FC" w:rsidRPr="002307FC" w:rsidRDefault="002307FC" w:rsidP="002307FC">
      <w:pPr>
        <w:autoSpaceDN w:val="0"/>
        <w:spacing w:line="276" w:lineRule="auto"/>
        <w:textAlignment w:val="baseline"/>
        <w:rPr>
          <w:rFonts w:ascii="PT Astra Serif" w:eastAsia="Calibri" w:hAnsi="PT Astra Serif" w:cs="Times New Roman"/>
          <w:sz w:val="28"/>
          <w:szCs w:val="28"/>
        </w:rPr>
      </w:pPr>
    </w:p>
    <w:p w:rsidR="002307FC" w:rsidRPr="002307FC" w:rsidRDefault="002307FC" w:rsidP="002307FC">
      <w:pPr>
        <w:widowControl w:val="0"/>
        <w:tabs>
          <w:tab w:val="left" w:pos="888"/>
        </w:tabs>
        <w:autoSpaceDE w:val="0"/>
        <w:autoSpaceDN w:val="0"/>
        <w:spacing w:line="276" w:lineRule="auto"/>
        <w:jc w:val="both"/>
        <w:textAlignment w:val="baseline"/>
        <w:rPr>
          <w:rFonts w:eastAsia="Calibri" w:cs="Times New Roman"/>
        </w:rPr>
      </w:pPr>
      <w:r w:rsidRPr="002307F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4BA803" wp14:editId="3F7945B8">
                <wp:simplePos x="0" y="0"/>
                <wp:positionH relativeFrom="column">
                  <wp:posOffset>41906</wp:posOffset>
                </wp:positionH>
                <wp:positionV relativeFrom="paragraph">
                  <wp:posOffset>33659</wp:posOffset>
                </wp:positionV>
                <wp:extent cx="472443" cy="167636"/>
                <wp:effectExtent l="0" t="0" r="22857" b="22864"/>
                <wp:wrapNone/>
                <wp:docPr id="11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3" cy="167636"/>
                        </a:xfrm>
                        <a:prstGeom prst="rect">
                          <a:avLst/>
                        </a:prstGeom>
                        <a:blipFill>
                          <a:blip r:embed="rId28">
                            <a:alphaModFix/>
                          </a:blip>
                          <a:tile/>
                        </a:blipFill>
                        <a:ln w="25402">
                          <a:solidFill>
                            <a:srgbClr val="2F2FE9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3.3pt;margin-top:2.65pt;width:37.2pt;height:13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" strokecolor="#2f2fe9" strokeweight=".70561mm">
                <v:fill r:id="rId29" o:title="" recolor="t" rotate="t" type="tile"/>
                <v:textbox inset="0,0,0,0"/>
              </v:rect>
            </w:pict>
          </mc:Fallback>
        </mc:AlternateContent>
      </w:r>
      <w:r w:rsidRPr="002307FC">
        <w:rPr>
          <w:rFonts w:ascii="PT Astra Serif" w:eastAsia="Calibri" w:hAnsi="PT Astra Serif" w:cs="Times New Roman"/>
          <w:sz w:val="28"/>
          <w:szCs w:val="28"/>
        </w:rPr>
        <w:tab/>
        <w:t xml:space="preserve">- место размещения одного некапитального гаража </w:t>
      </w: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Pr="00255EFB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sectPr w:rsidR="002307FC" w:rsidRPr="00255EFB" w:rsidSect="00B56546">
      <w:headerReference w:type="default" r:id="rId30"/>
      <w:headerReference w:type="first" r:id="rId31"/>
      <w:pgSz w:w="11907" w:h="16839" w:code="9"/>
      <w:pgMar w:top="1134" w:right="851" w:bottom="1134" w:left="1701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624" w:rsidRDefault="001E4624" w:rsidP="00FD20C3">
      <w:r>
        <w:separator/>
      </w:r>
    </w:p>
  </w:endnote>
  <w:endnote w:type="continuationSeparator" w:id="0">
    <w:p w:rsidR="001E4624" w:rsidRDefault="001E4624" w:rsidP="00FD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624" w:rsidRDefault="001E4624" w:rsidP="00FD20C3">
      <w:r>
        <w:separator/>
      </w:r>
    </w:p>
  </w:footnote>
  <w:footnote w:type="continuationSeparator" w:id="0">
    <w:p w:rsidR="001E4624" w:rsidRDefault="001E4624" w:rsidP="00FD2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9288873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841195" w:rsidRPr="00B56546" w:rsidRDefault="00841195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E01FD3">
          <w:rPr>
            <w:rFonts w:ascii="PT Astra Serif" w:hAnsi="PT Astra Serif"/>
            <w:noProof/>
            <w:sz w:val="22"/>
          </w:rPr>
          <w:t>8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334057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841195" w:rsidRPr="00B56546" w:rsidRDefault="00841195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E01FD3">
          <w:rPr>
            <w:rFonts w:ascii="PT Astra Serif" w:hAnsi="PT Astra Serif"/>
            <w:noProof/>
            <w:sz w:val="22"/>
          </w:rPr>
          <w:t>2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2411141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841195" w:rsidRPr="00B56546" w:rsidRDefault="00841195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E01FD3">
          <w:rPr>
            <w:rFonts w:ascii="PT Astra Serif" w:hAnsi="PT Astra Serif"/>
            <w:noProof/>
            <w:sz w:val="22"/>
          </w:rPr>
          <w:t>9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499185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841195" w:rsidRPr="00B56546" w:rsidRDefault="00841195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E01FD3">
          <w:rPr>
            <w:rFonts w:ascii="PT Astra Serif" w:hAnsi="PT Astra Serif"/>
            <w:noProof/>
            <w:sz w:val="22"/>
          </w:rPr>
          <w:t>10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4549202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841195" w:rsidRPr="00B56546" w:rsidRDefault="00841195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E01FD3">
          <w:rPr>
            <w:rFonts w:ascii="PT Astra Serif" w:hAnsi="PT Astra Serif"/>
            <w:noProof/>
            <w:sz w:val="22"/>
          </w:rPr>
          <w:t>15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231673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841195" w:rsidRPr="00B56546" w:rsidRDefault="00841195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E01FD3">
          <w:rPr>
            <w:rFonts w:ascii="PT Astra Serif" w:hAnsi="PT Astra Serif"/>
            <w:noProof/>
            <w:sz w:val="22"/>
          </w:rPr>
          <w:t>11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1E56A02"/>
    <w:multiLevelType w:val="hybridMultilevel"/>
    <w:tmpl w:val="F1F62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C051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BD"/>
    <w:rsid w:val="0000023D"/>
    <w:rsid w:val="0002379B"/>
    <w:rsid w:val="00035A7F"/>
    <w:rsid w:val="000566A8"/>
    <w:rsid w:val="0007142B"/>
    <w:rsid w:val="000804EA"/>
    <w:rsid w:val="0008228D"/>
    <w:rsid w:val="00087E25"/>
    <w:rsid w:val="0009084D"/>
    <w:rsid w:val="00095B80"/>
    <w:rsid w:val="000B78EE"/>
    <w:rsid w:val="000C3B20"/>
    <w:rsid w:val="000E425C"/>
    <w:rsid w:val="000F4238"/>
    <w:rsid w:val="00130465"/>
    <w:rsid w:val="00154045"/>
    <w:rsid w:val="00161810"/>
    <w:rsid w:val="00162F9D"/>
    <w:rsid w:val="00180D3A"/>
    <w:rsid w:val="001B187E"/>
    <w:rsid w:val="001B6445"/>
    <w:rsid w:val="001C1CD8"/>
    <w:rsid w:val="001C6CCF"/>
    <w:rsid w:val="001E4624"/>
    <w:rsid w:val="001F3938"/>
    <w:rsid w:val="001F40B7"/>
    <w:rsid w:val="00204A95"/>
    <w:rsid w:val="002070C7"/>
    <w:rsid w:val="00207B53"/>
    <w:rsid w:val="0021496B"/>
    <w:rsid w:val="00214A42"/>
    <w:rsid w:val="00221A20"/>
    <w:rsid w:val="002307FC"/>
    <w:rsid w:val="00254394"/>
    <w:rsid w:val="00255EFB"/>
    <w:rsid w:val="002768B3"/>
    <w:rsid w:val="00277D0A"/>
    <w:rsid w:val="00283E8F"/>
    <w:rsid w:val="00284B3F"/>
    <w:rsid w:val="0028543D"/>
    <w:rsid w:val="00287F40"/>
    <w:rsid w:val="00293E1C"/>
    <w:rsid w:val="002C72CB"/>
    <w:rsid w:val="002C78B8"/>
    <w:rsid w:val="002D3D76"/>
    <w:rsid w:val="002D469E"/>
    <w:rsid w:val="002E205A"/>
    <w:rsid w:val="002F1366"/>
    <w:rsid w:val="00327BE1"/>
    <w:rsid w:val="00333079"/>
    <w:rsid w:val="0034049D"/>
    <w:rsid w:val="003546F0"/>
    <w:rsid w:val="00355D0C"/>
    <w:rsid w:val="00373DBD"/>
    <w:rsid w:val="0037646A"/>
    <w:rsid w:val="0038589D"/>
    <w:rsid w:val="003B0701"/>
    <w:rsid w:val="003C3B7B"/>
    <w:rsid w:val="003F5730"/>
    <w:rsid w:val="004047EA"/>
    <w:rsid w:val="00427648"/>
    <w:rsid w:val="00427A59"/>
    <w:rsid w:val="00432407"/>
    <w:rsid w:val="0043332D"/>
    <w:rsid w:val="0044021D"/>
    <w:rsid w:val="004418A9"/>
    <w:rsid w:val="004A7F34"/>
    <w:rsid w:val="004B20EF"/>
    <w:rsid w:val="004C197F"/>
    <w:rsid w:val="004C1A51"/>
    <w:rsid w:val="004C3396"/>
    <w:rsid w:val="004C68D5"/>
    <w:rsid w:val="005227ED"/>
    <w:rsid w:val="005605FF"/>
    <w:rsid w:val="00562F07"/>
    <w:rsid w:val="005B2C9F"/>
    <w:rsid w:val="005D228C"/>
    <w:rsid w:val="005F626F"/>
    <w:rsid w:val="00614459"/>
    <w:rsid w:val="00617A17"/>
    <w:rsid w:val="006270A9"/>
    <w:rsid w:val="0064586A"/>
    <w:rsid w:val="0066208F"/>
    <w:rsid w:val="006734DE"/>
    <w:rsid w:val="006750C3"/>
    <w:rsid w:val="006A22BC"/>
    <w:rsid w:val="006A4CD8"/>
    <w:rsid w:val="006B1C7C"/>
    <w:rsid w:val="006B71DA"/>
    <w:rsid w:val="006D0BC7"/>
    <w:rsid w:val="006D10D3"/>
    <w:rsid w:val="006D11AA"/>
    <w:rsid w:val="006D701A"/>
    <w:rsid w:val="006E7921"/>
    <w:rsid w:val="007107F7"/>
    <w:rsid w:val="00717479"/>
    <w:rsid w:val="00753AD5"/>
    <w:rsid w:val="00754661"/>
    <w:rsid w:val="007737FF"/>
    <w:rsid w:val="00783018"/>
    <w:rsid w:val="007974CD"/>
    <w:rsid w:val="007C1FA0"/>
    <w:rsid w:val="007C6CA0"/>
    <w:rsid w:val="007F770E"/>
    <w:rsid w:val="008069FC"/>
    <w:rsid w:val="008251CD"/>
    <w:rsid w:val="00841195"/>
    <w:rsid w:val="00853380"/>
    <w:rsid w:val="00854202"/>
    <w:rsid w:val="00855839"/>
    <w:rsid w:val="0086217F"/>
    <w:rsid w:val="00890794"/>
    <w:rsid w:val="008A029F"/>
    <w:rsid w:val="008A2AEF"/>
    <w:rsid w:val="008B66C2"/>
    <w:rsid w:val="008D7CBF"/>
    <w:rsid w:val="008E0BD2"/>
    <w:rsid w:val="00906DF2"/>
    <w:rsid w:val="0091425C"/>
    <w:rsid w:val="00924B16"/>
    <w:rsid w:val="0094448F"/>
    <w:rsid w:val="0095593D"/>
    <w:rsid w:val="009730D8"/>
    <w:rsid w:val="0097428A"/>
    <w:rsid w:val="009A012B"/>
    <w:rsid w:val="009A783D"/>
    <w:rsid w:val="009B4073"/>
    <w:rsid w:val="009D3A7F"/>
    <w:rsid w:val="009D7AD4"/>
    <w:rsid w:val="009E0222"/>
    <w:rsid w:val="009E3605"/>
    <w:rsid w:val="00A050AE"/>
    <w:rsid w:val="00A120F5"/>
    <w:rsid w:val="00A1565B"/>
    <w:rsid w:val="00A36075"/>
    <w:rsid w:val="00A54457"/>
    <w:rsid w:val="00A60C5B"/>
    <w:rsid w:val="00A61B8E"/>
    <w:rsid w:val="00A73AAF"/>
    <w:rsid w:val="00A947F4"/>
    <w:rsid w:val="00AB3F79"/>
    <w:rsid w:val="00AB73AE"/>
    <w:rsid w:val="00AD788C"/>
    <w:rsid w:val="00AF6BE1"/>
    <w:rsid w:val="00B029A4"/>
    <w:rsid w:val="00B1295C"/>
    <w:rsid w:val="00B15318"/>
    <w:rsid w:val="00B3357E"/>
    <w:rsid w:val="00B47A40"/>
    <w:rsid w:val="00B503CB"/>
    <w:rsid w:val="00B56546"/>
    <w:rsid w:val="00BA7D4F"/>
    <w:rsid w:val="00BB3810"/>
    <w:rsid w:val="00BC3A2F"/>
    <w:rsid w:val="00BD4C3F"/>
    <w:rsid w:val="00BD5439"/>
    <w:rsid w:val="00BD6A4F"/>
    <w:rsid w:val="00BF373A"/>
    <w:rsid w:val="00BF5249"/>
    <w:rsid w:val="00C161FF"/>
    <w:rsid w:val="00C31E06"/>
    <w:rsid w:val="00C428E8"/>
    <w:rsid w:val="00C44792"/>
    <w:rsid w:val="00C55662"/>
    <w:rsid w:val="00C621A8"/>
    <w:rsid w:val="00CC07C2"/>
    <w:rsid w:val="00CE1DD4"/>
    <w:rsid w:val="00D317BC"/>
    <w:rsid w:val="00D563B5"/>
    <w:rsid w:val="00D702E8"/>
    <w:rsid w:val="00D76933"/>
    <w:rsid w:val="00DD614E"/>
    <w:rsid w:val="00DF09B7"/>
    <w:rsid w:val="00DF4017"/>
    <w:rsid w:val="00E01FD3"/>
    <w:rsid w:val="00E034BA"/>
    <w:rsid w:val="00E13CD1"/>
    <w:rsid w:val="00E23A73"/>
    <w:rsid w:val="00E46FEB"/>
    <w:rsid w:val="00E551C5"/>
    <w:rsid w:val="00E63685"/>
    <w:rsid w:val="00E64278"/>
    <w:rsid w:val="00E82FBA"/>
    <w:rsid w:val="00EB3C55"/>
    <w:rsid w:val="00EB6A83"/>
    <w:rsid w:val="00EC0985"/>
    <w:rsid w:val="00EC5FD3"/>
    <w:rsid w:val="00EC74A0"/>
    <w:rsid w:val="00ED1750"/>
    <w:rsid w:val="00EE4BA7"/>
    <w:rsid w:val="00EE6143"/>
    <w:rsid w:val="00EF6683"/>
    <w:rsid w:val="00F07E0E"/>
    <w:rsid w:val="00F34E36"/>
    <w:rsid w:val="00F933D1"/>
    <w:rsid w:val="00F95720"/>
    <w:rsid w:val="00FB7DD2"/>
    <w:rsid w:val="00FD20C3"/>
    <w:rsid w:val="00FE236D"/>
    <w:rsid w:val="00FF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C9F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5B2C9F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0"/>
    <w:link w:val="6"/>
    <w:rsid w:val="005B2C9F"/>
    <w:rPr>
      <w:rFonts w:ascii="Times New Roman" w:hAnsi="Times New Roman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5B2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9F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8A029F"/>
    <w:rPr>
      <w:color w:val="0000FF"/>
      <w:u w:val="single"/>
    </w:rPr>
  </w:style>
  <w:style w:type="paragraph" w:styleId="a6">
    <w:name w:val="Body Text"/>
    <w:basedOn w:val="a"/>
    <w:link w:val="a7"/>
    <w:semiHidden/>
    <w:rsid w:val="008A029F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8A029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8A029F"/>
    <w:pPr>
      <w:jc w:val="both"/>
    </w:pPr>
    <w:rPr>
      <w:rFonts w:eastAsia="Times New Roman" w:cs="Times New Roman"/>
      <w:sz w:val="20"/>
      <w:szCs w:val="20"/>
      <w:lang w:eastAsia="ar-SA"/>
    </w:rPr>
  </w:style>
  <w:style w:type="paragraph" w:styleId="a8">
    <w:name w:val="No Spacing"/>
    <w:uiPriority w:val="1"/>
    <w:qFormat/>
    <w:rsid w:val="008A029F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customStyle="1" w:styleId="s1">
    <w:name w:val="s_1"/>
    <w:basedOn w:val="a"/>
    <w:rsid w:val="008A029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nformat">
    <w:name w:val="ConsPlusNonformat"/>
    <w:rsid w:val="008A02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D20C3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D20C3"/>
    <w:rPr>
      <w:rFonts w:ascii="Times New Roman" w:hAnsi="Times New Roman"/>
      <w:sz w:val="24"/>
    </w:rPr>
  </w:style>
  <w:style w:type="table" w:styleId="ad">
    <w:name w:val="Table Grid"/>
    <w:basedOn w:val="a1"/>
    <w:uiPriority w:val="59"/>
    <w:rsid w:val="00944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endnote text"/>
    <w:basedOn w:val="a"/>
    <w:link w:val="af"/>
    <w:uiPriority w:val="99"/>
    <w:semiHidden/>
    <w:unhideWhenUsed/>
    <w:rsid w:val="00754661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754661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754661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1445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14459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14459"/>
    <w:rPr>
      <w:vertAlign w:val="superscript"/>
    </w:rPr>
  </w:style>
  <w:style w:type="table" w:customStyle="1" w:styleId="1">
    <w:name w:val="Сетка таблицы1"/>
    <w:basedOn w:val="a1"/>
    <w:next w:val="ad"/>
    <w:uiPriority w:val="59"/>
    <w:rsid w:val="0061445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F34E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d"/>
    <w:uiPriority w:val="59"/>
    <w:rsid w:val="00C31E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C9F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5B2C9F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0"/>
    <w:link w:val="6"/>
    <w:rsid w:val="005B2C9F"/>
    <w:rPr>
      <w:rFonts w:ascii="Times New Roman" w:hAnsi="Times New Roman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5B2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9F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8A029F"/>
    <w:rPr>
      <w:color w:val="0000FF"/>
      <w:u w:val="single"/>
    </w:rPr>
  </w:style>
  <w:style w:type="paragraph" w:styleId="a6">
    <w:name w:val="Body Text"/>
    <w:basedOn w:val="a"/>
    <w:link w:val="a7"/>
    <w:semiHidden/>
    <w:rsid w:val="008A029F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8A029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8A029F"/>
    <w:pPr>
      <w:jc w:val="both"/>
    </w:pPr>
    <w:rPr>
      <w:rFonts w:eastAsia="Times New Roman" w:cs="Times New Roman"/>
      <w:sz w:val="20"/>
      <w:szCs w:val="20"/>
      <w:lang w:eastAsia="ar-SA"/>
    </w:rPr>
  </w:style>
  <w:style w:type="paragraph" w:styleId="a8">
    <w:name w:val="No Spacing"/>
    <w:uiPriority w:val="1"/>
    <w:qFormat/>
    <w:rsid w:val="008A029F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customStyle="1" w:styleId="s1">
    <w:name w:val="s_1"/>
    <w:basedOn w:val="a"/>
    <w:rsid w:val="008A029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nformat">
    <w:name w:val="ConsPlusNonformat"/>
    <w:rsid w:val="008A02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D20C3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D20C3"/>
    <w:rPr>
      <w:rFonts w:ascii="Times New Roman" w:hAnsi="Times New Roman"/>
      <w:sz w:val="24"/>
    </w:rPr>
  </w:style>
  <w:style w:type="table" w:styleId="ad">
    <w:name w:val="Table Grid"/>
    <w:basedOn w:val="a1"/>
    <w:uiPriority w:val="59"/>
    <w:rsid w:val="00944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endnote text"/>
    <w:basedOn w:val="a"/>
    <w:link w:val="af"/>
    <w:uiPriority w:val="99"/>
    <w:semiHidden/>
    <w:unhideWhenUsed/>
    <w:rsid w:val="00754661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754661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754661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1445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14459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14459"/>
    <w:rPr>
      <w:vertAlign w:val="superscript"/>
    </w:rPr>
  </w:style>
  <w:style w:type="table" w:customStyle="1" w:styleId="1">
    <w:name w:val="Сетка таблицы1"/>
    <w:basedOn w:val="a1"/>
    <w:next w:val="ad"/>
    <w:uiPriority w:val="59"/>
    <w:rsid w:val="0061445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F34E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d"/>
    <w:uiPriority w:val="59"/>
    <w:rsid w:val="00C31E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405178922/0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/redirect/29109202/39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8" Type="http://schemas.openxmlformats.org/officeDocument/2006/relationships/image" Target="media/image9.png"/><Relationship Id="rId10" Type="http://schemas.openxmlformats.org/officeDocument/2006/relationships/hyperlink" Target="http://internet.garant.ru/document/redirect/405178922/0" TargetMode="External"/><Relationship Id="rId19" Type="http://schemas.openxmlformats.org/officeDocument/2006/relationships/image" Target="media/image4.emf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7" Type="http://schemas.openxmlformats.org/officeDocument/2006/relationships/image" Target="media/image8.png"/><Relationship Id="rId30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D808A-F28E-4CFA-86CF-E5D338D77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Karzuhina_ON</dc:creator>
  <cp:lastModifiedBy>Секретарь Главы города</cp:lastModifiedBy>
  <cp:revision>4</cp:revision>
  <cp:lastPrinted>2024-09-19T11:32:00Z</cp:lastPrinted>
  <dcterms:created xsi:type="dcterms:W3CDTF">2024-09-23T05:03:00Z</dcterms:created>
  <dcterms:modified xsi:type="dcterms:W3CDTF">2024-09-23T11:50:00Z</dcterms:modified>
</cp:coreProperties>
</file>